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90F3" w14:textId="77777777" w:rsidR="00E8557E" w:rsidRPr="00E8557E" w:rsidRDefault="00E8557E" w:rsidP="00FC63E7">
      <w:pPr>
        <w:rPr>
          <w:rFonts w:ascii="Frutiger Next Pro" w:hAnsi="Frutiger Next Pro"/>
          <w:b/>
          <w:bCs/>
          <w:sz w:val="10"/>
          <w:szCs w:val="10"/>
        </w:rPr>
      </w:pPr>
    </w:p>
    <w:p w14:paraId="33A1019A" w14:textId="4F2B3D5D" w:rsidR="00F85877" w:rsidRPr="00FC664D" w:rsidRDefault="00541D8D" w:rsidP="00355252">
      <w:pPr>
        <w:rPr>
          <w:rFonts w:ascii="Frutiger Next Pro" w:hAnsi="Frutiger Next Pro"/>
          <w:b/>
          <w:bCs/>
          <w:sz w:val="20"/>
          <w:szCs w:val="20"/>
        </w:rPr>
      </w:pPr>
      <w:r w:rsidRPr="00FC664D">
        <w:rPr>
          <w:rFonts w:ascii="Frutiger Next Pro" w:hAnsi="Frutiger Next Pro"/>
          <w:b/>
          <w:bCs/>
          <w:sz w:val="20"/>
          <w:szCs w:val="20"/>
        </w:rPr>
        <w:t>MEDIEN-INFORMATION</w:t>
      </w:r>
    </w:p>
    <w:p w14:paraId="000648B5" w14:textId="7E43F5C9" w:rsidR="008928B2" w:rsidRPr="00FC664D" w:rsidRDefault="008928B2" w:rsidP="00785BAF">
      <w:pPr>
        <w:spacing w:line="360" w:lineRule="auto"/>
        <w:rPr>
          <w:rFonts w:ascii="Frutiger Next Pro" w:hAnsi="Frutiger Next Pro"/>
          <w:b/>
          <w:bCs/>
          <w:sz w:val="20"/>
          <w:szCs w:val="20"/>
        </w:rPr>
      </w:pPr>
    </w:p>
    <w:p w14:paraId="632E5B4C" w14:textId="3989F76B" w:rsidR="00E97DDA" w:rsidRPr="00FC664D" w:rsidRDefault="00E97DDA" w:rsidP="00E97DDA">
      <w:pPr>
        <w:spacing w:line="360" w:lineRule="auto"/>
        <w:rPr>
          <w:rFonts w:ascii="Frutiger Next Pro" w:hAnsi="Frutiger Next Pro"/>
          <w:b/>
          <w:bCs/>
          <w:sz w:val="28"/>
          <w:szCs w:val="28"/>
        </w:rPr>
      </w:pPr>
      <w:r w:rsidRPr="00FC664D">
        <w:rPr>
          <w:rFonts w:ascii="Frutiger Next Pro" w:hAnsi="Frutiger Next Pro"/>
          <w:b/>
          <w:bCs/>
          <w:sz w:val="28"/>
          <w:szCs w:val="28"/>
        </w:rPr>
        <w:t xml:space="preserve">KLIMANEUTRALITÄT </w:t>
      </w:r>
      <w:r w:rsidR="009D6E33" w:rsidRPr="00FC664D">
        <w:rPr>
          <w:rFonts w:ascii="Frutiger Next Pro" w:hAnsi="Frutiger Next Pro"/>
          <w:b/>
          <w:bCs/>
          <w:sz w:val="28"/>
          <w:szCs w:val="28"/>
        </w:rPr>
        <w:t xml:space="preserve"> </w:t>
      </w:r>
      <w:r w:rsidR="005A1EE3" w:rsidRPr="00FC664D">
        <w:rPr>
          <w:rFonts w:ascii="Frutiger Next Pro" w:hAnsi="Frutiger Next Pro"/>
          <w:b/>
          <w:bCs/>
          <w:sz w:val="28"/>
          <w:szCs w:val="28"/>
        </w:rPr>
        <w:t xml:space="preserve">2040 </w:t>
      </w:r>
      <w:r w:rsidR="009D6E33" w:rsidRPr="00FC664D">
        <w:rPr>
          <w:rFonts w:ascii="Frutiger Next Pro" w:hAnsi="Frutiger Next Pro"/>
          <w:b/>
          <w:bCs/>
          <w:sz w:val="28"/>
          <w:szCs w:val="28"/>
        </w:rPr>
        <w:t>IN ÖSTERREICH</w:t>
      </w:r>
      <w:r w:rsidRPr="00FC664D">
        <w:rPr>
          <w:rFonts w:ascii="Frutiger Next Pro" w:hAnsi="Frutiger Next Pro"/>
          <w:b/>
          <w:bCs/>
          <w:sz w:val="28"/>
          <w:szCs w:val="28"/>
        </w:rPr>
        <w:t>– (K)EINE ZUKUNFTSVISION?!</w:t>
      </w:r>
      <w:r w:rsidRPr="00FC664D">
        <w:rPr>
          <w:rFonts w:ascii="Frutiger Next Pro" w:hAnsi="Frutiger Next Pro"/>
          <w:b/>
          <w:bCs/>
          <w:sz w:val="28"/>
          <w:szCs w:val="28"/>
        </w:rPr>
        <w:br/>
        <w:t>Warum die nächsten 10 Jahre</w:t>
      </w:r>
      <w:r w:rsidR="00C96BEC" w:rsidRPr="00FC664D">
        <w:rPr>
          <w:rFonts w:ascii="Frutiger Next Pro" w:hAnsi="Frutiger Next Pro"/>
          <w:b/>
          <w:bCs/>
          <w:sz w:val="28"/>
          <w:szCs w:val="28"/>
        </w:rPr>
        <w:t xml:space="preserve"> dafür </w:t>
      </w:r>
      <w:r w:rsidRPr="00FC664D">
        <w:rPr>
          <w:rFonts w:ascii="Frutiger Next Pro" w:hAnsi="Frutiger Next Pro"/>
          <w:b/>
          <w:bCs/>
          <w:sz w:val="28"/>
          <w:szCs w:val="28"/>
        </w:rPr>
        <w:t>entscheidend sind</w:t>
      </w:r>
      <w:r w:rsidR="00D63053" w:rsidRPr="00FC664D">
        <w:rPr>
          <w:rFonts w:ascii="Frutiger Next Pro" w:hAnsi="Frutiger Next Pro"/>
          <w:b/>
          <w:bCs/>
          <w:sz w:val="28"/>
          <w:szCs w:val="28"/>
        </w:rPr>
        <w:t>…</w:t>
      </w:r>
    </w:p>
    <w:p w14:paraId="6650E8BA" w14:textId="3C35A0A2" w:rsidR="006D0CFA" w:rsidRPr="00FC664D" w:rsidRDefault="0062690E" w:rsidP="005D3484">
      <w:pPr>
        <w:spacing w:line="360" w:lineRule="auto"/>
        <w:rPr>
          <w:rFonts w:ascii="Frutiger Next Pro" w:hAnsi="Frutiger Next Pro"/>
          <w:b/>
          <w:bCs/>
          <w:sz w:val="22"/>
          <w:szCs w:val="22"/>
        </w:rPr>
      </w:pPr>
      <w:r w:rsidRPr="00FC664D">
        <w:rPr>
          <w:rFonts w:ascii="Frutiger Next Pro" w:hAnsi="Frutiger Next Pro"/>
          <w:b/>
          <w:bCs/>
          <w:sz w:val="22"/>
          <w:szCs w:val="22"/>
        </w:rPr>
        <w:t xml:space="preserve">Wien, </w:t>
      </w:r>
      <w:r w:rsidR="00FC4EEC" w:rsidRPr="00FC664D">
        <w:rPr>
          <w:rFonts w:ascii="Frutiger Next Pro" w:hAnsi="Frutiger Next Pro"/>
          <w:b/>
          <w:bCs/>
          <w:sz w:val="22"/>
          <w:szCs w:val="22"/>
        </w:rPr>
        <w:t>28. September 2022</w:t>
      </w:r>
      <w:r w:rsidR="003A0F54" w:rsidRPr="00FC664D">
        <w:rPr>
          <w:rFonts w:ascii="Frutiger Next Pro" w:hAnsi="Frutiger Next Pro"/>
          <w:b/>
          <w:bCs/>
          <w:sz w:val="22"/>
          <w:szCs w:val="22"/>
        </w:rPr>
        <w:t>.</w:t>
      </w:r>
      <w:r w:rsidR="00656685" w:rsidRPr="00FC664D">
        <w:rPr>
          <w:rFonts w:ascii="Frutiger Next Pro" w:hAnsi="Frutiger Next Pro"/>
          <w:b/>
          <w:bCs/>
          <w:sz w:val="22"/>
          <w:szCs w:val="22"/>
        </w:rPr>
        <w:t xml:space="preserve"> </w:t>
      </w:r>
      <w:r w:rsidR="005D3484" w:rsidRPr="00FC664D">
        <w:rPr>
          <w:rFonts w:ascii="Frutiger Next Pro" w:hAnsi="Frutiger Next Pro"/>
          <w:b/>
          <w:bCs/>
          <w:sz w:val="22"/>
          <w:szCs w:val="22"/>
        </w:rPr>
        <w:t xml:space="preserve">Stillstand war gestern. Die Sanierungsoffensive in Österreich nimmt richtig Fahrt auf. Dabei wird der Ausstieg aus Öl und Gas </w:t>
      </w:r>
      <w:r w:rsidR="00D768DD">
        <w:rPr>
          <w:rFonts w:ascii="Frutiger Next Pro" w:hAnsi="Frutiger Next Pro"/>
          <w:b/>
          <w:bCs/>
          <w:sz w:val="22"/>
          <w:szCs w:val="22"/>
        </w:rPr>
        <w:t>schon nahezu existenziell</w:t>
      </w:r>
      <w:r w:rsidR="005D3484" w:rsidRPr="00FC664D">
        <w:rPr>
          <w:rFonts w:ascii="Frutiger Next Pro" w:hAnsi="Frutiger Next Pro"/>
          <w:b/>
          <w:bCs/>
          <w:sz w:val="22"/>
          <w:szCs w:val="22"/>
        </w:rPr>
        <w:t xml:space="preserve">. </w:t>
      </w:r>
      <w:r w:rsidR="005D3484" w:rsidRPr="00FC664D">
        <w:rPr>
          <w:rFonts w:ascii="Frutiger Next Pro" w:hAnsi="Frutiger Next Pro"/>
          <w:b/>
          <w:bCs/>
          <w:sz w:val="22"/>
          <w:szCs w:val="22"/>
        </w:rPr>
        <w:br/>
        <w:t>Doch für die Erreichung der Klimaschutzziele spielt vor allem der Gebäudesektor eine entscheidende Rolle, denn rund 30 Prozent des Gesamtenergieverbrauchs gehen auf den Gebäudebestand zurück</w:t>
      </w:r>
      <w:r w:rsidR="00C94A98" w:rsidRPr="00FC664D">
        <w:rPr>
          <w:rFonts w:ascii="Frutiger Next Pro" w:hAnsi="Frutiger Next Pro"/>
          <w:b/>
          <w:bCs/>
          <w:sz w:val="22"/>
          <w:szCs w:val="22"/>
        </w:rPr>
        <w:t xml:space="preserve">. </w:t>
      </w:r>
      <w:r w:rsidR="00F15D3B" w:rsidRPr="00FC664D">
        <w:rPr>
          <w:rFonts w:ascii="Frutiger Next Pro" w:hAnsi="Frutiger Next Pro"/>
          <w:b/>
          <w:bCs/>
          <w:sz w:val="22"/>
          <w:szCs w:val="22"/>
        </w:rPr>
        <w:t xml:space="preserve">Um </w:t>
      </w:r>
      <w:r w:rsidR="00AE669B">
        <w:rPr>
          <w:rFonts w:ascii="Frutiger Next Pro" w:hAnsi="Frutiger Next Pro"/>
          <w:b/>
          <w:bCs/>
          <w:sz w:val="22"/>
          <w:szCs w:val="22"/>
        </w:rPr>
        <w:t>die</w:t>
      </w:r>
      <w:r w:rsidR="00F15D3B" w:rsidRPr="00FC664D">
        <w:rPr>
          <w:rFonts w:ascii="Frutiger Next Pro" w:hAnsi="Frutiger Next Pro"/>
          <w:b/>
          <w:bCs/>
          <w:sz w:val="22"/>
          <w:szCs w:val="22"/>
        </w:rPr>
        <w:t xml:space="preserve"> Klimaneutralität 2040 zu</w:t>
      </w:r>
      <w:r w:rsidR="00AE669B">
        <w:rPr>
          <w:rFonts w:ascii="Frutiger Next Pro" w:hAnsi="Frutiger Next Pro"/>
          <w:b/>
          <w:bCs/>
          <w:sz w:val="22"/>
          <w:szCs w:val="22"/>
        </w:rPr>
        <w:t xml:space="preserve"> erreichen</w:t>
      </w:r>
      <w:r w:rsidR="00F15D3B" w:rsidRPr="00FC664D">
        <w:rPr>
          <w:rFonts w:ascii="Frutiger Next Pro" w:hAnsi="Frutiger Next Pro"/>
          <w:b/>
          <w:bCs/>
          <w:sz w:val="22"/>
          <w:szCs w:val="22"/>
        </w:rPr>
        <w:t xml:space="preserve">, muss die jährliche Sanierungsrate 3% betragen – eine Rate, die in der Vergangenheit noch nie erreicht wurde. </w:t>
      </w:r>
      <w:r w:rsidR="00877E48" w:rsidRPr="00FC664D">
        <w:rPr>
          <w:rFonts w:ascii="Frutiger Next Pro" w:hAnsi="Frutiger Next Pro"/>
          <w:b/>
          <w:bCs/>
          <w:sz w:val="22"/>
          <w:szCs w:val="22"/>
        </w:rPr>
        <w:t>RENOWAVE.AT</w:t>
      </w:r>
      <w:r w:rsidR="000B18E2">
        <w:rPr>
          <w:rFonts w:ascii="Frutiger Next Pro" w:hAnsi="Frutiger Next Pro"/>
          <w:b/>
          <w:bCs/>
          <w:sz w:val="22"/>
          <w:szCs w:val="22"/>
        </w:rPr>
        <w:t>,</w:t>
      </w:r>
      <w:r w:rsidR="00877E48" w:rsidRPr="00FC664D">
        <w:rPr>
          <w:rFonts w:ascii="Frutiger Next Pro" w:hAnsi="Frutiger Next Pro"/>
          <w:b/>
          <w:bCs/>
          <w:sz w:val="22"/>
          <w:szCs w:val="22"/>
        </w:rPr>
        <w:t xml:space="preserve"> </w:t>
      </w:r>
      <w:r w:rsidR="000B18E2" w:rsidRPr="000B18E2">
        <w:rPr>
          <w:rFonts w:ascii="Frutiger Next Pro" w:hAnsi="Frutiger Next Pro"/>
          <w:b/>
          <w:bCs/>
          <w:sz w:val="22"/>
          <w:szCs w:val="22"/>
        </w:rPr>
        <w:t>das Innovationslabor für klimaneutrale Sanierungen</w:t>
      </w:r>
      <w:r w:rsidR="000B18E2">
        <w:rPr>
          <w:rFonts w:ascii="Frutiger Next Pro" w:hAnsi="Frutiger Next Pro"/>
          <w:b/>
          <w:bCs/>
          <w:sz w:val="22"/>
          <w:szCs w:val="22"/>
        </w:rPr>
        <w:t>,</w:t>
      </w:r>
      <w:r w:rsidR="000B18E2" w:rsidRPr="000B18E2">
        <w:rPr>
          <w:rFonts w:ascii="Frutiger Next Pro" w:hAnsi="Frutiger Next Pro"/>
          <w:b/>
          <w:bCs/>
          <w:sz w:val="22"/>
          <w:szCs w:val="22"/>
        </w:rPr>
        <w:t xml:space="preserve"> </w:t>
      </w:r>
      <w:r w:rsidR="000B18E2">
        <w:rPr>
          <w:rFonts w:ascii="Frutiger Next Pro" w:hAnsi="Frutiger Next Pro"/>
          <w:b/>
          <w:bCs/>
          <w:sz w:val="22"/>
          <w:szCs w:val="22"/>
        </w:rPr>
        <w:t xml:space="preserve">fordert mit Blick auf die Klimaschutzziele genau das, nämlich endlich die </w:t>
      </w:r>
      <w:r w:rsidR="009821D5">
        <w:rPr>
          <w:rFonts w:ascii="Frutiger Next Pro" w:hAnsi="Frutiger Next Pro"/>
          <w:b/>
          <w:bCs/>
          <w:sz w:val="22"/>
          <w:szCs w:val="22"/>
        </w:rPr>
        <w:t xml:space="preserve">qualitative </w:t>
      </w:r>
      <w:r w:rsidR="000B18E2">
        <w:rPr>
          <w:rFonts w:ascii="Frutiger Next Pro" w:hAnsi="Frutiger Next Pro"/>
          <w:b/>
          <w:bCs/>
          <w:sz w:val="22"/>
          <w:szCs w:val="22"/>
        </w:rPr>
        <w:t>Gebäudesanierung mit Nachdruck voranzutreiben und großflächig umzusetzen</w:t>
      </w:r>
      <w:r w:rsidR="005C32DE">
        <w:rPr>
          <w:rFonts w:ascii="Frutiger Next Pro" w:hAnsi="Frutiger Next Pro"/>
          <w:b/>
          <w:bCs/>
          <w:sz w:val="22"/>
          <w:szCs w:val="22"/>
        </w:rPr>
        <w:t>: J</w:t>
      </w:r>
      <w:r w:rsidR="000B18E2">
        <w:rPr>
          <w:rFonts w:ascii="Frutiger Next Pro" w:hAnsi="Frutiger Next Pro"/>
          <w:b/>
          <w:bCs/>
          <w:sz w:val="22"/>
          <w:szCs w:val="22"/>
        </w:rPr>
        <w:t>etzt</w:t>
      </w:r>
      <w:r w:rsidR="005C32DE">
        <w:rPr>
          <w:rFonts w:ascii="Frutiger Next Pro" w:hAnsi="Frutiger Next Pro"/>
          <w:b/>
          <w:bCs/>
          <w:sz w:val="22"/>
          <w:szCs w:val="22"/>
        </w:rPr>
        <w:t xml:space="preserve"> ist</w:t>
      </w:r>
      <w:r w:rsidR="000B18E2">
        <w:rPr>
          <w:rFonts w:ascii="Frutiger Next Pro" w:hAnsi="Frutiger Next Pro"/>
          <w:b/>
          <w:bCs/>
          <w:sz w:val="22"/>
          <w:szCs w:val="22"/>
        </w:rPr>
        <w:t xml:space="preserve"> der r</w:t>
      </w:r>
      <w:r w:rsidR="00877E48" w:rsidRPr="00FC664D">
        <w:rPr>
          <w:rFonts w:ascii="Frutiger Next Pro" w:hAnsi="Frutiger Next Pro"/>
          <w:b/>
          <w:bCs/>
          <w:sz w:val="22"/>
          <w:szCs w:val="22"/>
        </w:rPr>
        <w:t xml:space="preserve">ichtige </w:t>
      </w:r>
      <w:r w:rsidR="005C32DE">
        <w:rPr>
          <w:rFonts w:ascii="Frutiger Next Pro" w:hAnsi="Frutiger Next Pro"/>
          <w:b/>
          <w:bCs/>
          <w:sz w:val="22"/>
          <w:szCs w:val="22"/>
        </w:rPr>
        <w:t>Zeitpunkt!</w:t>
      </w:r>
    </w:p>
    <w:p w14:paraId="7961F911" w14:textId="77777777" w:rsidR="000E6643" w:rsidRPr="00FC664D" w:rsidRDefault="000E6643" w:rsidP="00E97DDA">
      <w:pPr>
        <w:spacing w:line="360" w:lineRule="auto"/>
        <w:rPr>
          <w:rFonts w:ascii="Frutiger Next Pro" w:hAnsi="Frutiger Next Pro"/>
          <w:sz w:val="10"/>
          <w:szCs w:val="10"/>
        </w:rPr>
      </w:pPr>
    </w:p>
    <w:p w14:paraId="18AFCC1C" w14:textId="60C7FD3F" w:rsidR="008A0E05" w:rsidRPr="00FC664D" w:rsidRDefault="00C848DA" w:rsidP="00E97DDA">
      <w:pPr>
        <w:spacing w:line="360" w:lineRule="auto"/>
        <w:rPr>
          <w:rFonts w:ascii="Frutiger Next Pro" w:hAnsi="Frutiger Next Pro"/>
          <w:sz w:val="22"/>
          <w:szCs w:val="22"/>
        </w:rPr>
      </w:pPr>
      <w:r w:rsidRPr="00FC664D">
        <w:rPr>
          <w:rFonts w:ascii="Frutiger Next Pro" w:hAnsi="Frutiger Next Pro"/>
          <w:sz w:val="22"/>
          <w:szCs w:val="22"/>
        </w:rPr>
        <w:t xml:space="preserve">In Österreich gelten rund 60 Prozent </w:t>
      </w:r>
      <w:r w:rsidR="002679D6" w:rsidRPr="00FC664D">
        <w:rPr>
          <w:rFonts w:ascii="Frutiger Next Pro" w:hAnsi="Frutiger Next Pro"/>
          <w:sz w:val="22"/>
          <w:szCs w:val="22"/>
        </w:rPr>
        <w:t xml:space="preserve">der Gebäude aus energetischer Sicht als sanierungsbedürftig. </w:t>
      </w:r>
      <w:r w:rsidR="00C80946" w:rsidRPr="00FC664D">
        <w:rPr>
          <w:rFonts w:ascii="Frutiger Next Pro" w:hAnsi="Frutiger Next Pro"/>
          <w:sz w:val="22"/>
          <w:szCs w:val="22"/>
        </w:rPr>
        <w:t>85% der heutigen Gebäude EU-weit werden im Jahr 2050 noch stehen</w:t>
      </w:r>
      <w:r w:rsidR="009665E9" w:rsidRPr="00FC664D">
        <w:rPr>
          <w:rFonts w:ascii="Frutiger Next Pro" w:hAnsi="Frutiger Next Pro"/>
          <w:sz w:val="22"/>
          <w:szCs w:val="22"/>
        </w:rPr>
        <w:t xml:space="preserve">. Es ist also dringender Handlungsbedarf am Sanierungssektor. </w:t>
      </w:r>
      <w:r w:rsidR="00032214" w:rsidRPr="00FC664D">
        <w:rPr>
          <w:rFonts w:ascii="Frutiger Next Pro" w:hAnsi="Frutiger Next Pro"/>
          <w:sz w:val="22"/>
          <w:szCs w:val="22"/>
        </w:rPr>
        <w:t xml:space="preserve">Diverse Programme und Beratungsstellen gibt es bereits, das Innovationslabor </w:t>
      </w:r>
      <w:r w:rsidR="00FA1F2F" w:rsidRPr="00FC664D">
        <w:rPr>
          <w:rFonts w:ascii="Frutiger Next Pro" w:hAnsi="Frutiger Next Pro"/>
          <w:sz w:val="22"/>
          <w:szCs w:val="22"/>
        </w:rPr>
        <w:t>erarbeitet</w:t>
      </w:r>
      <w:r w:rsidR="00032214" w:rsidRPr="00FC664D">
        <w:rPr>
          <w:rFonts w:ascii="Frutiger Next Pro" w:hAnsi="Frutiger Next Pro"/>
          <w:sz w:val="22"/>
          <w:szCs w:val="22"/>
        </w:rPr>
        <w:t xml:space="preserve"> </w:t>
      </w:r>
      <w:r w:rsidR="00EA390A" w:rsidRPr="00FC664D">
        <w:rPr>
          <w:rFonts w:ascii="Frutiger Next Pro" w:hAnsi="Frutiger Next Pro"/>
          <w:sz w:val="22"/>
          <w:szCs w:val="22"/>
        </w:rPr>
        <w:t xml:space="preserve">österreichweit zusätzliche Unterstützungsstrukturen und </w:t>
      </w:r>
      <w:r w:rsidR="005C32DE">
        <w:rPr>
          <w:rFonts w:ascii="Frutiger Next Pro" w:hAnsi="Frutiger Next Pro"/>
          <w:sz w:val="22"/>
          <w:szCs w:val="22"/>
        </w:rPr>
        <w:t xml:space="preserve">beschleunigt </w:t>
      </w:r>
      <w:r w:rsidR="00EA390A" w:rsidRPr="00FC664D">
        <w:rPr>
          <w:rFonts w:ascii="Frutiger Next Pro" w:hAnsi="Frutiger Next Pro"/>
          <w:sz w:val="22"/>
          <w:szCs w:val="22"/>
        </w:rPr>
        <w:t>Innovationen</w:t>
      </w:r>
      <w:r w:rsidR="005C39D1" w:rsidRPr="00FC664D">
        <w:rPr>
          <w:rFonts w:ascii="Frutiger Next Pro" w:hAnsi="Frutiger Next Pro"/>
          <w:sz w:val="22"/>
          <w:szCs w:val="22"/>
        </w:rPr>
        <w:t xml:space="preserve">, um </w:t>
      </w:r>
      <w:r w:rsidR="004D5E3A" w:rsidRPr="00FC664D">
        <w:rPr>
          <w:rFonts w:ascii="Frutiger Next Pro" w:hAnsi="Frutiger Next Pro"/>
          <w:sz w:val="22"/>
          <w:szCs w:val="22"/>
        </w:rPr>
        <w:t>die</w:t>
      </w:r>
      <w:r w:rsidR="005C39D1" w:rsidRPr="00FC664D">
        <w:rPr>
          <w:rFonts w:ascii="Frutiger Next Pro" w:hAnsi="Frutiger Next Pro"/>
          <w:sz w:val="22"/>
          <w:szCs w:val="22"/>
        </w:rPr>
        <w:t xml:space="preserve"> Sanieru</w:t>
      </w:r>
      <w:r w:rsidR="004D5E3A" w:rsidRPr="00FC664D">
        <w:rPr>
          <w:rFonts w:ascii="Frutiger Next Pro" w:hAnsi="Frutiger Next Pro"/>
          <w:sz w:val="22"/>
          <w:szCs w:val="22"/>
        </w:rPr>
        <w:t>ngswelle zu beschleunigen.</w:t>
      </w:r>
    </w:p>
    <w:p w14:paraId="7CA00E92" w14:textId="77777777" w:rsidR="005C39D1" w:rsidRPr="00FC664D" w:rsidRDefault="005C39D1" w:rsidP="00E97DDA">
      <w:pPr>
        <w:spacing w:line="360" w:lineRule="auto"/>
        <w:rPr>
          <w:rFonts w:ascii="Frutiger Next Pro" w:hAnsi="Frutiger Next Pro"/>
          <w:sz w:val="10"/>
          <w:szCs w:val="10"/>
        </w:rPr>
      </w:pPr>
    </w:p>
    <w:p w14:paraId="1D967BB6" w14:textId="5E6C30AA" w:rsidR="007E71BE" w:rsidRPr="00FC664D" w:rsidRDefault="00B234B1" w:rsidP="00E97DDA">
      <w:pPr>
        <w:spacing w:line="360" w:lineRule="auto"/>
        <w:rPr>
          <w:rFonts w:ascii="Frutiger Next Pro" w:hAnsi="Frutiger Next Pro"/>
          <w:b/>
          <w:bCs/>
          <w:sz w:val="22"/>
          <w:szCs w:val="22"/>
        </w:rPr>
      </w:pPr>
      <w:r w:rsidRPr="00FC664D">
        <w:rPr>
          <w:rFonts w:ascii="Frutiger Next Pro" w:hAnsi="Frutiger Next Pro"/>
          <w:b/>
          <w:bCs/>
          <w:sz w:val="22"/>
          <w:szCs w:val="22"/>
        </w:rPr>
        <w:t xml:space="preserve">Sanierungsrate </w:t>
      </w:r>
      <w:r w:rsidR="00C7247C" w:rsidRPr="00FC664D">
        <w:rPr>
          <w:rFonts w:ascii="Frutiger Next Pro" w:hAnsi="Frutiger Next Pro"/>
          <w:b/>
          <w:bCs/>
          <w:sz w:val="22"/>
          <w:szCs w:val="22"/>
        </w:rPr>
        <w:t>allein</w:t>
      </w:r>
      <w:r w:rsidRPr="00FC664D">
        <w:rPr>
          <w:rFonts w:ascii="Frutiger Next Pro" w:hAnsi="Frutiger Next Pro"/>
          <w:b/>
          <w:bCs/>
          <w:sz w:val="22"/>
          <w:szCs w:val="22"/>
        </w:rPr>
        <w:t xml:space="preserve"> </w:t>
      </w:r>
      <w:r w:rsidR="008E7E99" w:rsidRPr="00FC664D">
        <w:rPr>
          <w:rFonts w:ascii="Frutiger Next Pro" w:hAnsi="Frutiger Next Pro"/>
          <w:b/>
          <w:bCs/>
          <w:sz w:val="22"/>
          <w:szCs w:val="22"/>
        </w:rPr>
        <w:t>genügt nicht</w:t>
      </w:r>
    </w:p>
    <w:p w14:paraId="3EF670DD" w14:textId="219BD1DD" w:rsidR="003400AA" w:rsidRPr="00FC664D" w:rsidRDefault="000A47B6" w:rsidP="00E97DDA">
      <w:pPr>
        <w:spacing w:line="360" w:lineRule="auto"/>
        <w:rPr>
          <w:rFonts w:ascii="Frutiger Next Pro" w:hAnsi="Frutiger Next Pro"/>
          <w:sz w:val="22"/>
          <w:szCs w:val="22"/>
        </w:rPr>
      </w:pPr>
      <w:r w:rsidRPr="00FC664D">
        <w:rPr>
          <w:rFonts w:ascii="Frutiger Next Pro" w:hAnsi="Frutiger Next Pro"/>
          <w:sz w:val="22"/>
          <w:szCs w:val="22"/>
        </w:rPr>
        <w:t xml:space="preserve">Die Sanierungsrate allein hat noch keine Aussagekraft, denn sie </w:t>
      </w:r>
      <w:r w:rsidR="00E50E35" w:rsidRPr="00FC664D">
        <w:rPr>
          <w:rFonts w:ascii="Frutiger Next Pro" w:hAnsi="Frutiger Next Pro"/>
          <w:sz w:val="22"/>
          <w:szCs w:val="22"/>
        </w:rPr>
        <w:t xml:space="preserve">macht </w:t>
      </w:r>
      <w:r w:rsidR="005D3484" w:rsidRPr="00FC664D">
        <w:rPr>
          <w:rFonts w:ascii="Frutiger Next Pro" w:hAnsi="Frutiger Next Pro"/>
          <w:sz w:val="22"/>
          <w:szCs w:val="22"/>
        </w:rPr>
        <w:t>keine Angabe</w:t>
      </w:r>
      <w:r w:rsidR="00B5672B" w:rsidRPr="00FC664D">
        <w:rPr>
          <w:rFonts w:ascii="Frutiger Next Pro" w:hAnsi="Frutiger Next Pro"/>
          <w:sz w:val="22"/>
          <w:szCs w:val="22"/>
        </w:rPr>
        <w:t xml:space="preserve"> </w:t>
      </w:r>
      <w:r w:rsidR="005C32DE">
        <w:rPr>
          <w:rFonts w:ascii="Frutiger Next Pro" w:hAnsi="Frutiger Next Pro"/>
          <w:sz w:val="22"/>
          <w:szCs w:val="22"/>
        </w:rPr>
        <w:t>über die</w:t>
      </w:r>
      <w:r w:rsidR="00B5672B" w:rsidRPr="00FC664D">
        <w:rPr>
          <w:rFonts w:ascii="Frutiger Next Pro" w:hAnsi="Frutiger Next Pro"/>
          <w:sz w:val="22"/>
          <w:szCs w:val="22"/>
        </w:rPr>
        <w:t xml:space="preserve"> Qualität oder </w:t>
      </w:r>
      <w:r w:rsidR="00343252" w:rsidRPr="00FC664D">
        <w:rPr>
          <w:rFonts w:ascii="Frutiger Next Pro" w:hAnsi="Frutiger Next Pro"/>
          <w:sz w:val="22"/>
          <w:szCs w:val="22"/>
        </w:rPr>
        <w:t xml:space="preserve">wie umfassend saniert wurde. Für eine Dekarbonisierung des Gebäudesektors </w:t>
      </w:r>
      <w:r w:rsidR="005C32DE">
        <w:rPr>
          <w:rFonts w:ascii="Frutiger Next Pro" w:hAnsi="Frutiger Next Pro"/>
          <w:sz w:val="22"/>
          <w:szCs w:val="22"/>
        </w:rPr>
        <w:t>brauchen wir</w:t>
      </w:r>
      <w:r w:rsidR="00343252" w:rsidRPr="00FC664D">
        <w:rPr>
          <w:rFonts w:ascii="Frutiger Next Pro" w:hAnsi="Frutiger Next Pro"/>
          <w:sz w:val="22"/>
          <w:szCs w:val="22"/>
        </w:rPr>
        <w:t xml:space="preserve"> Sanierungen</w:t>
      </w:r>
      <w:r w:rsidR="004C63C5" w:rsidRPr="00FC664D">
        <w:rPr>
          <w:rFonts w:ascii="Frutiger Next Pro" w:hAnsi="Frutiger Next Pro"/>
          <w:sz w:val="22"/>
          <w:szCs w:val="22"/>
        </w:rPr>
        <w:t xml:space="preserve">, die </w:t>
      </w:r>
      <w:r w:rsidR="00315BD6" w:rsidRPr="00FC664D">
        <w:rPr>
          <w:rFonts w:ascii="Frutiger Next Pro" w:hAnsi="Frutiger Next Pro"/>
          <w:sz w:val="22"/>
          <w:szCs w:val="22"/>
        </w:rPr>
        <w:t xml:space="preserve">auf einem höchstmöglichen Niveau umgesetzt werden. „Momentan ist der Slogan </w:t>
      </w:r>
      <w:r w:rsidR="005C32DE">
        <w:rPr>
          <w:rFonts w:ascii="Frutiger Next Pro" w:hAnsi="Frutiger Next Pro"/>
          <w:sz w:val="22"/>
          <w:szCs w:val="22"/>
        </w:rPr>
        <w:t>'</w:t>
      </w:r>
      <w:r w:rsidR="00315BD6" w:rsidRPr="00FC664D">
        <w:rPr>
          <w:rFonts w:ascii="Frutiger Next Pro" w:hAnsi="Frutiger Next Pro"/>
          <w:sz w:val="22"/>
          <w:szCs w:val="22"/>
        </w:rPr>
        <w:t>Raus aus Öl und Gas</w:t>
      </w:r>
      <w:r w:rsidR="005C32DE">
        <w:rPr>
          <w:rFonts w:ascii="Frutiger Next Pro" w:hAnsi="Frutiger Next Pro"/>
          <w:sz w:val="22"/>
          <w:szCs w:val="22"/>
        </w:rPr>
        <w:t>'</w:t>
      </w:r>
      <w:r w:rsidR="005D3484" w:rsidRPr="00FC664D">
        <w:rPr>
          <w:rFonts w:ascii="Frutiger Next Pro" w:hAnsi="Frutiger Next Pro"/>
          <w:sz w:val="22"/>
          <w:szCs w:val="22"/>
        </w:rPr>
        <w:t xml:space="preserve">. </w:t>
      </w:r>
      <w:r w:rsidR="000B2C92" w:rsidRPr="00FC664D">
        <w:rPr>
          <w:rFonts w:ascii="Frutiger Next Pro" w:hAnsi="Frutiger Next Pro"/>
          <w:sz w:val="22"/>
          <w:szCs w:val="22"/>
        </w:rPr>
        <w:t xml:space="preserve">Das ist natürlich wichtig, aber für eine sinnvolle Umstellung des Heizsystems muss die Gebäudehülle </w:t>
      </w:r>
      <w:r w:rsidR="005C32DE">
        <w:rPr>
          <w:rFonts w:ascii="Frutiger Next Pro" w:hAnsi="Frutiger Next Pro"/>
          <w:sz w:val="22"/>
          <w:szCs w:val="22"/>
        </w:rPr>
        <w:t xml:space="preserve">mit Wänden, Fußböden, obersten Decken und Fenstern </w:t>
      </w:r>
      <w:r w:rsidR="000B2C92" w:rsidRPr="00FC664D">
        <w:rPr>
          <w:rFonts w:ascii="Frutiger Next Pro" w:hAnsi="Frutiger Next Pro"/>
          <w:sz w:val="22"/>
          <w:szCs w:val="22"/>
        </w:rPr>
        <w:t>ebenfalls berücksichtigt werden.</w:t>
      </w:r>
      <w:r w:rsidR="0053162A" w:rsidRPr="00FC664D">
        <w:rPr>
          <w:rFonts w:ascii="Frutiger Next Pro" w:hAnsi="Frutiger Next Pro"/>
          <w:sz w:val="22"/>
          <w:szCs w:val="22"/>
        </w:rPr>
        <w:t xml:space="preserve"> Eine </w:t>
      </w:r>
      <w:r w:rsidR="00691EBB" w:rsidRPr="00FC664D">
        <w:rPr>
          <w:rFonts w:ascii="Frutiger Next Pro" w:hAnsi="Frutiger Next Pro"/>
          <w:sz w:val="22"/>
          <w:szCs w:val="22"/>
        </w:rPr>
        <w:t>gelungene</w:t>
      </w:r>
      <w:r w:rsidR="0053162A" w:rsidRPr="00FC664D">
        <w:rPr>
          <w:rFonts w:ascii="Frutiger Next Pro" w:hAnsi="Frutiger Next Pro"/>
          <w:sz w:val="22"/>
          <w:szCs w:val="22"/>
        </w:rPr>
        <w:t xml:space="preserve"> Sanierung ist </w:t>
      </w:r>
      <w:r w:rsidR="00691EBB" w:rsidRPr="00FC664D">
        <w:rPr>
          <w:rFonts w:ascii="Frutiger Next Pro" w:hAnsi="Frutiger Next Pro"/>
          <w:sz w:val="22"/>
          <w:szCs w:val="22"/>
        </w:rPr>
        <w:t>eine komplexe Betrachtung des gesamten Systems</w:t>
      </w:r>
      <w:r w:rsidR="005D3484" w:rsidRPr="00FC664D">
        <w:rPr>
          <w:rFonts w:ascii="Frutiger Next Pro" w:hAnsi="Frutiger Next Pro"/>
          <w:sz w:val="22"/>
          <w:szCs w:val="22"/>
        </w:rPr>
        <w:t>. I</w:t>
      </w:r>
      <w:r w:rsidR="00691EBB" w:rsidRPr="00FC664D">
        <w:rPr>
          <w:rFonts w:ascii="Frutiger Next Pro" w:hAnsi="Frutiger Next Pro"/>
          <w:sz w:val="22"/>
          <w:szCs w:val="22"/>
        </w:rPr>
        <w:t>m Idealfall werden in die Überlegungen auch die Nachbargebäude oder sogar das Quartier</w:t>
      </w:r>
      <w:r w:rsidR="00D41366" w:rsidRPr="00FC664D">
        <w:rPr>
          <w:rFonts w:ascii="Frutiger Next Pro" w:hAnsi="Frutiger Next Pro"/>
          <w:sz w:val="22"/>
          <w:szCs w:val="22"/>
        </w:rPr>
        <w:t xml:space="preserve"> einbezogen</w:t>
      </w:r>
      <w:r w:rsidR="00B551BD" w:rsidRPr="00FC664D">
        <w:rPr>
          <w:rFonts w:ascii="Frutiger Next Pro" w:hAnsi="Frutiger Next Pro"/>
          <w:sz w:val="22"/>
          <w:szCs w:val="22"/>
        </w:rPr>
        <w:t xml:space="preserve"> und Themen wie Mobilität, Freiraumqualität und </w:t>
      </w:r>
      <w:r w:rsidR="00B864C8" w:rsidRPr="00FC664D">
        <w:rPr>
          <w:rFonts w:ascii="Frutiger Next Pro" w:hAnsi="Frutiger Next Pro"/>
          <w:sz w:val="22"/>
          <w:szCs w:val="22"/>
        </w:rPr>
        <w:t>Architektur integriert</w:t>
      </w:r>
      <w:r w:rsidR="005D3484" w:rsidRPr="00FC664D">
        <w:rPr>
          <w:rFonts w:ascii="Frutiger Next Pro" w:hAnsi="Frutiger Next Pro"/>
          <w:sz w:val="22"/>
          <w:szCs w:val="22"/>
        </w:rPr>
        <w:t>“, erklärt Armin Knotzer, Vorstand und technischer Leiter des Innovationslabors</w:t>
      </w:r>
      <w:r w:rsidR="00364322" w:rsidRPr="00FC664D">
        <w:rPr>
          <w:rFonts w:ascii="Frutiger Next Pro" w:hAnsi="Frutiger Next Pro"/>
          <w:sz w:val="22"/>
          <w:szCs w:val="22"/>
        </w:rPr>
        <w:t xml:space="preserve"> RENOWAVE.</w:t>
      </w:r>
      <w:r w:rsidR="005C32DE">
        <w:rPr>
          <w:rFonts w:ascii="Frutiger Next Pro" w:hAnsi="Frutiger Next Pro"/>
          <w:sz w:val="22"/>
          <w:szCs w:val="22"/>
        </w:rPr>
        <w:t>AT</w:t>
      </w:r>
      <w:r w:rsidR="00364322" w:rsidRPr="00FC664D">
        <w:rPr>
          <w:rFonts w:ascii="Frutiger Next Pro" w:hAnsi="Frutiger Next Pro"/>
          <w:sz w:val="22"/>
          <w:szCs w:val="22"/>
        </w:rPr>
        <w:t>.</w:t>
      </w:r>
    </w:p>
    <w:p w14:paraId="5542EC90" w14:textId="77777777" w:rsidR="005D3484" w:rsidRPr="00FC664D" w:rsidRDefault="005D3484" w:rsidP="00FC66D2">
      <w:pPr>
        <w:spacing w:line="360" w:lineRule="auto"/>
        <w:rPr>
          <w:rFonts w:ascii="Frutiger Next Pro" w:hAnsi="Frutiger Next Pro"/>
          <w:sz w:val="10"/>
          <w:szCs w:val="10"/>
        </w:rPr>
      </w:pPr>
    </w:p>
    <w:p w14:paraId="3132D2FB" w14:textId="71CED144" w:rsidR="00FC66D2" w:rsidRPr="00FC664D" w:rsidRDefault="003400AA" w:rsidP="00FC66D2">
      <w:pPr>
        <w:spacing w:line="360" w:lineRule="auto"/>
        <w:rPr>
          <w:rFonts w:ascii="Frutiger Next Pro" w:hAnsi="Frutiger Next Pro"/>
          <w:sz w:val="22"/>
          <w:szCs w:val="22"/>
        </w:rPr>
      </w:pPr>
      <w:r w:rsidRPr="00FC664D">
        <w:rPr>
          <w:rFonts w:ascii="Frutiger Next Pro" w:hAnsi="Frutiger Next Pro"/>
          <w:sz w:val="22"/>
          <w:szCs w:val="22"/>
        </w:rPr>
        <w:lastRenderedPageBreak/>
        <w:t xml:space="preserve">Es gibt bereits </w:t>
      </w:r>
      <w:r w:rsidR="006C6292" w:rsidRPr="00FC664D">
        <w:rPr>
          <w:rFonts w:ascii="Frutiger Next Pro" w:hAnsi="Frutiger Next Pro"/>
          <w:sz w:val="22"/>
          <w:szCs w:val="22"/>
        </w:rPr>
        <w:t>einige innovative</w:t>
      </w:r>
      <w:r w:rsidRPr="00FC664D">
        <w:rPr>
          <w:rFonts w:ascii="Frutiger Next Pro" w:hAnsi="Frutiger Next Pro"/>
          <w:sz w:val="22"/>
          <w:szCs w:val="22"/>
        </w:rPr>
        <w:t xml:space="preserve"> Projekte, die </w:t>
      </w:r>
      <w:r w:rsidR="006C6292" w:rsidRPr="00FC664D">
        <w:rPr>
          <w:rFonts w:ascii="Frutiger Next Pro" w:hAnsi="Frutiger Next Pro"/>
          <w:sz w:val="22"/>
          <w:szCs w:val="22"/>
        </w:rPr>
        <w:t>zeigen, wie es gehen kann</w:t>
      </w:r>
      <w:r w:rsidR="00237DEE" w:rsidRPr="00FC664D">
        <w:rPr>
          <w:rFonts w:ascii="Frutiger Next Pro" w:hAnsi="Frutiger Next Pro"/>
          <w:sz w:val="22"/>
          <w:szCs w:val="22"/>
        </w:rPr>
        <w:t>. Die Aufgabe des Innovationslabors ist es</w:t>
      </w:r>
      <w:r w:rsidR="0070435F" w:rsidRPr="00FC664D">
        <w:rPr>
          <w:rFonts w:ascii="Frutiger Next Pro" w:hAnsi="Frutiger Next Pro"/>
          <w:sz w:val="22"/>
          <w:szCs w:val="22"/>
        </w:rPr>
        <w:t xml:space="preserve">, </w:t>
      </w:r>
      <w:r w:rsidR="00425269" w:rsidRPr="00FC664D">
        <w:rPr>
          <w:rFonts w:ascii="Frutiger Next Pro" w:hAnsi="Frutiger Next Pro"/>
          <w:sz w:val="22"/>
          <w:szCs w:val="22"/>
        </w:rPr>
        <w:t>den</w:t>
      </w:r>
      <w:r w:rsidR="0070435F" w:rsidRPr="00FC664D">
        <w:rPr>
          <w:rFonts w:ascii="Frutiger Next Pro" w:hAnsi="Frutiger Next Pro"/>
          <w:sz w:val="22"/>
          <w:szCs w:val="22"/>
        </w:rPr>
        <w:t xml:space="preserve"> Wissenstransfer in der Branche anzuregen. </w:t>
      </w:r>
      <w:r w:rsidR="00DA1F89" w:rsidRPr="00FC664D">
        <w:rPr>
          <w:rFonts w:ascii="Frutiger Next Pro" w:hAnsi="Frutiger Next Pro"/>
          <w:sz w:val="22"/>
          <w:szCs w:val="22"/>
        </w:rPr>
        <w:t>Dazu gibt es eine Zusammenarbeit mit dem gbv – dem öst</w:t>
      </w:r>
      <w:r w:rsidR="00425269" w:rsidRPr="00FC664D">
        <w:rPr>
          <w:rFonts w:ascii="Frutiger Next Pro" w:hAnsi="Frutiger Next Pro"/>
          <w:sz w:val="22"/>
          <w:szCs w:val="22"/>
        </w:rPr>
        <w:t>erreichischen</w:t>
      </w:r>
      <w:r w:rsidR="00DA1F89" w:rsidRPr="00FC664D">
        <w:rPr>
          <w:rFonts w:ascii="Frutiger Next Pro" w:hAnsi="Frutiger Next Pro"/>
          <w:sz w:val="22"/>
          <w:szCs w:val="22"/>
        </w:rPr>
        <w:t xml:space="preserve"> Verband gemeinnütziger Bauvereinigungen</w:t>
      </w:r>
      <w:r w:rsidR="00991B8D" w:rsidRPr="00FC664D">
        <w:rPr>
          <w:rFonts w:ascii="Frutiger Next Pro" w:hAnsi="Frutiger Next Pro"/>
          <w:sz w:val="22"/>
          <w:szCs w:val="22"/>
        </w:rPr>
        <w:t xml:space="preserve">. </w:t>
      </w:r>
      <w:r w:rsidR="00FC66D2" w:rsidRPr="00FC664D">
        <w:rPr>
          <w:rFonts w:ascii="Frutiger Next Pro" w:hAnsi="Frutiger Next Pro"/>
          <w:sz w:val="22"/>
          <w:szCs w:val="22"/>
        </w:rPr>
        <w:t>RENOWAVE.AT unterstützt den gbv-Verband bei der Aufbereitung von technischen und organisatorischen Lösungen, um Projekte für nachhaltige Gebäudesanierungen und Heizungstausch einfacher, rascher und kostengünstiger umsetzen zu können. Die Ergebnisse kann der Verband wiederum seinen Mitgliedern als Serviceleistung zur Verfügung stellen. Darüber hinaus soll der Bedarf für neue Lösungen identifiziert werden, um Innovationsprojekte auf den Weg zu bringen.</w:t>
      </w:r>
    </w:p>
    <w:p w14:paraId="5D8B64BE" w14:textId="77777777" w:rsidR="002A2322" w:rsidRPr="00FC664D" w:rsidRDefault="002A2322" w:rsidP="00FC66D2">
      <w:pPr>
        <w:spacing w:line="360" w:lineRule="auto"/>
        <w:rPr>
          <w:rFonts w:ascii="Frutiger Next Pro" w:hAnsi="Frutiger Next Pro"/>
          <w:sz w:val="10"/>
          <w:szCs w:val="10"/>
        </w:rPr>
      </w:pPr>
    </w:p>
    <w:p w14:paraId="1462A9C9" w14:textId="62D5F8E8" w:rsidR="002A2322" w:rsidRPr="00FC664D" w:rsidRDefault="000E67B1" w:rsidP="00FC66D2">
      <w:pPr>
        <w:spacing w:line="360" w:lineRule="auto"/>
        <w:rPr>
          <w:rFonts w:ascii="Frutiger Next Pro" w:hAnsi="Frutiger Next Pro"/>
          <w:b/>
          <w:bCs/>
          <w:sz w:val="22"/>
          <w:szCs w:val="22"/>
        </w:rPr>
      </w:pPr>
      <w:r w:rsidRPr="00FC664D">
        <w:rPr>
          <w:rFonts w:ascii="Frutiger Next Pro" w:hAnsi="Frutiger Next Pro"/>
          <w:b/>
          <w:bCs/>
          <w:sz w:val="22"/>
          <w:szCs w:val="22"/>
        </w:rPr>
        <w:t>Gefahr Lock-In-Effekt</w:t>
      </w:r>
    </w:p>
    <w:p w14:paraId="65192A80" w14:textId="5D86BD47" w:rsidR="004F51B5" w:rsidRPr="00FC664D" w:rsidRDefault="009A5DE5" w:rsidP="00FC66D2">
      <w:pPr>
        <w:spacing w:line="360" w:lineRule="auto"/>
        <w:rPr>
          <w:rFonts w:ascii="Frutiger Next Pro" w:hAnsi="Frutiger Next Pro"/>
          <w:sz w:val="22"/>
          <w:szCs w:val="22"/>
        </w:rPr>
      </w:pPr>
      <w:r w:rsidRPr="00FC664D">
        <w:rPr>
          <w:rFonts w:ascii="Frutiger Next Pro" w:hAnsi="Frutiger Next Pro"/>
          <w:sz w:val="22"/>
          <w:szCs w:val="22"/>
        </w:rPr>
        <w:t>Eine Teilsanierung oder eine Sanierung auf mäßigem Niveau führt zu einem langfristig negativen „Lock-in“-Effekt, da diese Gebäude mit hoher Wahrscheinlichkeit in naher Zukunft nicht mehr auf den neuesten technologischen Stand geführt werden, und sich damit die Treibhausgas-Bilanz für das österreichische Ziel „Klimaneutralität bis 2040“ verschlechtert.</w:t>
      </w:r>
      <w:r w:rsidR="00B24C0F" w:rsidRPr="00FC664D">
        <w:rPr>
          <w:rFonts w:ascii="Frutiger Next Pro" w:hAnsi="Frutiger Next Pro"/>
          <w:sz w:val="22"/>
          <w:szCs w:val="22"/>
        </w:rPr>
        <w:t xml:space="preserve"> </w:t>
      </w:r>
      <w:r w:rsidR="005F2767" w:rsidRPr="00FC664D">
        <w:rPr>
          <w:rFonts w:ascii="Frutiger Next Pro" w:hAnsi="Frutiger Next Pro"/>
          <w:sz w:val="22"/>
          <w:szCs w:val="22"/>
        </w:rPr>
        <w:t>„</w:t>
      </w:r>
      <w:r w:rsidR="009A5A10" w:rsidRPr="00FC664D">
        <w:rPr>
          <w:rFonts w:ascii="Frutiger Next Pro" w:hAnsi="Frutiger Next Pro"/>
          <w:sz w:val="22"/>
          <w:szCs w:val="22"/>
        </w:rPr>
        <w:t>Sanierungen auf bestmöglichem Niveau auszuführen ist nicht kostengünstig</w:t>
      </w:r>
      <w:r w:rsidR="00364322" w:rsidRPr="00FC664D">
        <w:rPr>
          <w:rFonts w:ascii="Frutiger Next Pro" w:hAnsi="Frutiger Next Pro"/>
          <w:sz w:val="22"/>
          <w:szCs w:val="22"/>
        </w:rPr>
        <w:t>.</w:t>
      </w:r>
      <w:r w:rsidR="005F2767" w:rsidRPr="00FC664D">
        <w:rPr>
          <w:rFonts w:ascii="Frutiger Next Pro" w:hAnsi="Frutiger Next Pro"/>
          <w:sz w:val="22"/>
          <w:szCs w:val="22"/>
        </w:rPr>
        <w:t xml:space="preserve"> </w:t>
      </w:r>
      <w:r w:rsidR="009A5A10" w:rsidRPr="00FC664D">
        <w:rPr>
          <w:rFonts w:ascii="Frutiger Next Pro" w:hAnsi="Frutiger Next Pro"/>
          <w:sz w:val="22"/>
          <w:szCs w:val="22"/>
        </w:rPr>
        <w:t xml:space="preserve">Deshalb arbeiten wir an den finanziellen Rahmenbedingungen in einer eigenen </w:t>
      </w:r>
      <w:r w:rsidR="001B0AE6">
        <w:rPr>
          <w:rFonts w:ascii="Frutiger Next Pro" w:hAnsi="Frutiger Next Pro"/>
          <w:sz w:val="22"/>
          <w:szCs w:val="22"/>
        </w:rPr>
        <w:t>Expert*innenrunde</w:t>
      </w:r>
      <w:r w:rsidR="009A5A10" w:rsidRPr="00FC664D">
        <w:rPr>
          <w:rFonts w:ascii="Frutiger Next Pro" w:hAnsi="Frutiger Next Pro"/>
          <w:sz w:val="22"/>
          <w:szCs w:val="22"/>
        </w:rPr>
        <w:t xml:space="preserve">. </w:t>
      </w:r>
      <w:r w:rsidR="00930C1E" w:rsidRPr="00FC664D">
        <w:rPr>
          <w:rFonts w:ascii="Frutiger Next Pro" w:hAnsi="Frutiger Next Pro"/>
          <w:sz w:val="22"/>
          <w:szCs w:val="22"/>
        </w:rPr>
        <w:t xml:space="preserve">Neue, innovative Finanzierungsformen zu </w:t>
      </w:r>
      <w:r w:rsidR="009821D5">
        <w:rPr>
          <w:rFonts w:ascii="Frutiger Next Pro" w:hAnsi="Frutiger Next Pro"/>
          <w:sz w:val="22"/>
          <w:szCs w:val="22"/>
        </w:rPr>
        <w:t>erschließ</w:t>
      </w:r>
      <w:r w:rsidR="009821D5" w:rsidRPr="00FC664D">
        <w:rPr>
          <w:rFonts w:ascii="Frutiger Next Pro" w:hAnsi="Frutiger Next Pro"/>
          <w:sz w:val="22"/>
          <w:szCs w:val="22"/>
        </w:rPr>
        <w:t xml:space="preserve">en </w:t>
      </w:r>
      <w:r w:rsidR="00930C1E" w:rsidRPr="00FC664D">
        <w:rPr>
          <w:rFonts w:ascii="Frutiger Next Pro" w:hAnsi="Frutiger Next Pro"/>
          <w:sz w:val="22"/>
          <w:szCs w:val="22"/>
        </w:rPr>
        <w:t>ist eine zentrale Aufgabe des Innovationslabors</w:t>
      </w:r>
      <w:r w:rsidR="00364322" w:rsidRPr="00FC664D">
        <w:rPr>
          <w:rFonts w:ascii="Frutiger Next Pro" w:hAnsi="Frutiger Next Pro"/>
          <w:sz w:val="22"/>
          <w:szCs w:val="22"/>
        </w:rPr>
        <w:t>“, betont Susanne Formanek, Vors</w:t>
      </w:r>
      <w:r w:rsidR="009821D5">
        <w:rPr>
          <w:rFonts w:ascii="Frutiger Next Pro" w:hAnsi="Frutiger Next Pro"/>
          <w:sz w:val="22"/>
          <w:szCs w:val="22"/>
        </w:rPr>
        <w:t>tändin</w:t>
      </w:r>
      <w:r w:rsidR="00364322" w:rsidRPr="00FC664D">
        <w:rPr>
          <w:rFonts w:ascii="Frutiger Next Pro" w:hAnsi="Frutiger Next Pro"/>
          <w:sz w:val="22"/>
          <w:szCs w:val="22"/>
        </w:rPr>
        <w:t xml:space="preserve"> und kaufmännische Leit</w:t>
      </w:r>
      <w:r w:rsidR="009821D5">
        <w:rPr>
          <w:rFonts w:ascii="Frutiger Next Pro" w:hAnsi="Frutiger Next Pro"/>
          <w:sz w:val="22"/>
          <w:szCs w:val="22"/>
        </w:rPr>
        <w:t>erin</w:t>
      </w:r>
      <w:r w:rsidR="00364322" w:rsidRPr="00FC664D">
        <w:rPr>
          <w:rFonts w:ascii="Frutiger Next Pro" w:hAnsi="Frutiger Next Pro"/>
          <w:sz w:val="22"/>
          <w:szCs w:val="22"/>
        </w:rPr>
        <w:t xml:space="preserve"> von RENOWAVE.</w:t>
      </w:r>
      <w:r w:rsidR="00B2264C">
        <w:rPr>
          <w:rFonts w:ascii="Frutiger Next Pro" w:hAnsi="Frutiger Next Pro"/>
          <w:sz w:val="22"/>
          <w:szCs w:val="22"/>
        </w:rPr>
        <w:t>AT.</w:t>
      </w:r>
    </w:p>
    <w:p w14:paraId="25842541" w14:textId="77777777" w:rsidR="00930C1E" w:rsidRPr="00FC664D" w:rsidRDefault="00930C1E" w:rsidP="00FC66D2">
      <w:pPr>
        <w:spacing w:line="360" w:lineRule="auto"/>
        <w:rPr>
          <w:rFonts w:ascii="Frutiger Next Pro" w:hAnsi="Frutiger Next Pro"/>
          <w:sz w:val="10"/>
          <w:szCs w:val="10"/>
        </w:rPr>
      </w:pPr>
    </w:p>
    <w:p w14:paraId="66BBD644" w14:textId="34A008F0" w:rsidR="00930C1E" w:rsidRPr="00FC664D" w:rsidRDefault="00D42C2E" w:rsidP="00FC66D2">
      <w:pPr>
        <w:spacing w:line="360" w:lineRule="auto"/>
        <w:rPr>
          <w:rFonts w:ascii="Frutiger Next Pro" w:hAnsi="Frutiger Next Pro"/>
          <w:b/>
          <w:bCs/>
          <w:sz w:val="22"/>
          <w:szCs w:val="22"/>
        </w:rPr>
      </w:pPr>
      <w:r w:rsidRPr="00FC664D">
        <w:rPr>
          <w:rFonts w:ascii="Frutiger Next Pro" w:hAnsi="Frutiger Next Pro"/>
          <w:b/>
          <w:bCs/>
          <w:sz w:val="22"/>
          <w:szCs w:val="22"/>
        </w:rPr>
        <w:t>Herbstschwerpunkt serielle und modulare Sanierung</w:t>
      </w:r>
    </w:p>
    <w:p w14:paraId="20A3BB82" w14:textId="7371848C" w:rsidR="00364322" w:rsidRPr="00FC664D" w:rsidRDefault="00364322" w:rsidP="00FC66D2">
      <w:pPr>
        <w:spacing w:line="360" w:lineRule="auto"/>
        <w:rPr>
          <w:rFonts w:ascii="Frutiger Next Pro" w:hAnsi="Frutiger Next Pro"/>
          <w:sz w:val="22"/>
          <w:szCs w:val="22"/>
        </w:rPr>
      </w:pPr>
      <w:r w:rsidRPr="00FC664D">
        <w:rPr>
          <w:rFonts w:ascii="Frutiger Next Pro" w:hAnsi="Frutiger Next Pro"/>
          <w:sz w:val="22"/>
          <w:szCs w:val="22"/>
        </w:rPr>
        <w:t>I</w:t>
      </w:r>
      <w:r w:rsidR="009E7042" w:rsidRPr="00FC664D">
        <w:rPr>
          <w:rFonts w:ascii="Frutiger Next Pro" w:hAnsi="Frutiger Next Pro"/>
          <w:sz w:val="22"/>
          <w:szCs w:val="22"/>
        </w:rPr>
        <w:t xml:space="preserve">m Herbst </w:t>
      </w:r>
      <w:r w:rsidR="00B2264C">
        <w:rPr>
          <w:rFonts w:ascii="Frutiger Next Pro" w:hAnsi="Frutiger Next Pro"/>
          <w:sz w:val="22"/>
          <w:szCs w:val="22"/>
        </w:rPr>
        <w:t xml:space="preserve">und 2023 </w:t>
      </w:r>
      <w:r w:rsidR="009E7042" w:rsidRPr="00FC664D">
        <w:rPr>
          <w:rFonts w:ascii="Frutiger Next Pro" w:hAnsi="Frutiger Next Pro"/>
          <w:sz w:val="22"/>
          <w:szCs w:val="22"/>
        </w:rPr>
        <w:t>widme</w:t>
      </w:r>
      <w:r w:rsidRPr="00FC664D">
        <w:rPr>
          <w:rFonts w:ascii="Frutiger Next Pro" w:hAnsi="Frutiger Next Pro"/>
          <w:sz w:val="22"/>
          <w:szCs w:val="22"/>
        </w:rPr>
        <w:t>t sich das österreichische Innovationslabor</w:t>
      </w:r>
      <w:r w:rsidR="009E7042" w:rsidRPr="00FC664D">
        <w:rPr>
          <w:rFonts w:ascii="Frutiger Next Pro" w:hAnsi="Frutiger Next Pro"/>
          <w:sz w:val="22"/>
          <w:szCs w:val="22"/>
        </w:rPr>
        <w:t xml:space="preserve"> verstärkt der seriellen und modularen Sanierung. Hier gibt es unter dem Stichwort „Energiesprong“ interessante Ansätze in den Niederlande</w:t>
      </w:r>
      <w:r w:rsidR="009821D5">
        <w:rPr>
          <w:rFonts w:ascii="Frutiger Next Pro" w:hAnsi="Frutiger Next Pro"/>
          <w:sz w:val="22"/>
          <w:szCs w:val="22"/>
        </w:rPr>
        <w:t>n</w:t>
      </w:r>
      <w:r w:rsidR="009E7042" w:rsidRPr="00FC664D">
        <w:rPr>
          <w:rFonts w:ascii="Frutiger Next Pro" w:hAnsi="Frutiger Next Pro"/>
          <w:sz w:val="22"/>
          <w:szCs w:val="22"/>
        </w:rPr>
        <w:t xml:space="preserve"> und Deutschland. </w:t>
      </w:r>
      <w:r w:rsidR="008977ED" w:rsidRPr="00FC664D">
        <w:rPr>
          <w:rFonts w:ascii="Frutiger Next Pro" w:hAnsi="Frutiger Next Pro"/>
          <w:sz w:val="22"/>
          <w:szCs w:val="22"/>
        </w:rPr>
        <w:t xml:space="preserve">Auch in Österreich gab es dazu Pilotprojekte, doch eine breite Anwendung ist noch nicht in Sicht. </w:t>
      </w:r>
      <w:r w:rsidRPr="00FC664D">
        <w:rPr>
          <w:rFonts w:ascii="Frutiger Next Pro" w:hAnsi="Frutiger Next Pro"/>
          <w:sz w:val="22"/>
          <w:szCs w:val="22"/>
        </w:rPr>
        <w:t>„</w:t>
      </w:r>
      <w:r w:rsidR="008977ED" w:rsidRPr="00FC664D">
        <w:rPr>
          <w:rFonts w:ascii="Frutiger Next Pro" w:hAnsi="Frutiger Next Pro"/>
          <w:sz w:val="22"/>
          <w:szCs w:val="22"/>
        </w:rPr>
        <w:t xml:space="preserve">Bis jetzt war der Neubau ein wesentlicher Faktor, warum die Bauwirtschaft </w:t>
      </w:r>
      <w:r w:rsidR="00275431" w:rsidRPr="00FC664D">
        <w:rPr>
          <w:rFonts w:ascii="Frutiger Next Pro" w:hAnsi="Frutiger Next Pro"/>
          <w:sz w:val="22"/>
          <w:szCs w:val="22"/>
        </w:rPr>
        <w:t xml:space="preserve">die Sanierung wie ein Stiefkind </w:t>
      </w:r>
      <w:r w:rsidRPr="00FC664D">
        <w:rPr>
          <w:rFonts w:ascii="Frutiger Next Pro" w:hAnsi="Frutiger Next Pro"/>
          <w:sz w:val="22"/>
          <w:szCs w:val="22"/>
        </w:rPr>
        <w:t xml:space="preserve">behandelt </w:t>
      </w:r>
      <w:r w:rsidR="00275431" w:rsidRPr="00FC664D">
        <w:rPr>
          <w:rFonts w:ascii="Frutiger Next Pro" w:hAnsi="Frutiger Next Pro"/>
          <w:sz w:val="22"/>
          <w:szCs w:val="22"/>
        </w:rPr>
        <w:t>hat</w:t>
      </w:r>
      <w:r w:rsidRPr="00FC664D">
        <w:rPr>
          <w:rFonts w:ascii="Frutiger Next Pro" w:hAnsi="Frutiger Next Pro"/>
          <w:sz w:val="22"/>
          <w:szCs w:val="22"/>
        </w:rPr>
        <w:t>. D</w:t>
      </w:r>
      <w:r w:rsidR="009821D5">
        <w:rPr>
          <w:rFonts w:ascii="Frutiger Next Pro" w:hAnsi="Frutiger Next Pro"/>
          <w:sz w:val="22"/>
          <w:szCs w:val="22"/>
        </w:rPr>
        <w:t>i</w:t>
      </w:r>
      <w:r w:rsidR="00275431" w:rsidRPr="00FC664D">
        <w:rPr>
          <w:rFonts w:ascii="Frutiger Next Pro" w:hAnsi="Frutiger Next Pro"/>
          <w:sz w:val="22"/>
          <w:szCs w:val="22"/>
        </w:rPr>
        <w:t>e Auftragsbücher waren voll, aber das ändert sich spätestens nächstes Jahr. Serielle und modulare Sanierungen werden nicht für alle Gebäudetypologien einsetzbar sein, aber sie können Teil der Lösung sein, indem Fachkräfte für komplexere Anforderungen frei werden</w:t>
      </w:r>
      <w:r w:rsidRPr="00FC664D">
        <w:rPr>
          <w:rFonts w:ascii="Frutiger Next Pro" w:hAnsi="Frutiger Next Pro"/>
          <w:sz w:val="22"/>
          <w:szCs w:val="22"/>
        </w:rPr>
        <w:t>“, sagt Ulla Unzeitig, Vorst</w:t>
      </w:r>
      <w:r w:rsidR="009821D5">
        <w:rPr>
          <w:rFonts w:ascii="Frutiger Next Pro" w:hAnsi="Frutiger Next Pro"/>
          <w:sz w:val="22"/>
          <w:szCs w:val="22"/>
        </w:rPr>
        <w:t>ändin</w:t>
      </w:r>
      <w:r w:rsidRPr="00FC664D">
        <w:rPr>
          <w:rFonts w:ascii="Frutiger Next Pro" w:hAnsi="Frutiger Next Pro"/>
          <w:sz w:val="22"/>
          <w:szCs w:val="22"/>
        </w:rPr>
        <w:t xml:space="preserve"> und Leit</w:t>
      </w:r>
      <w:r w:rsidR="009821D5">
        <w:rPr>
          <w:rFonts w:ascii="Frutiger Next Pro" w:hAnsi="Frutiger Next Pro"/>
          <w:sz w:val="22"/>
          <w:szCs w:val="22"/>
        </w:rPr>
        <w:t>erin</w:t>
      </w:r>
      <w:r w:rsidR="00B2264C">
        <w:rPr>
          <w:rFonts w:ascii="Frutiger Next Pro" w:hAnsi="Frutiger Next Pro"/>
          <w:sz w:val="22"/>
          <w:szCs w:val="22"/>
        </w:rPr>
        <w:t xml:space="preserve"> der</w:t>
      </w:r>
      <w:r w:rsidRPr="00FC664D">
        <w:rPr>
          <w:rFonts w:ascii="Frutiger Next Pro" w:hAnsi="Frutiger Next Pro"/>
          <w:sz w:val="22"/>
          <w:szCs w:val="22"/>
        </w:rPr>
        <w:t xml:space="preserve"> Kommunikation von RENOWAVE.</w:t>
      </w:r>
      <w:r w:rsidR="00B2264C">
        <w:rPr>
          <w:rFonts w:ascii="Frutiger Next Pro" w:hAnsi="Frutiger Next Pro"/>
          <w:sz w:val="22"/>
          <w:szCs w:val="22"/>
        </w:rPr>
        <w:t>AT</w:t>
      </w:r>
      <w:r w:rsidRPr="00FC664D">
        <w:rPr>
          <w:rFonts w:ascii="Frutiger Next Pro" w:hAnsi="Frutiger Next Pro"/>
          <w:sz w:val="22"/>
          <w:szCs w:val="22"/>
        </w:rPr>
        <w:t xml:space="preserve">. </w:t>
      </w:r>
    </w:p>
    <w:p w14:paraId="44A80449" w14:textId="77777777" w:rsidR="00364322" w:rsidRPr="00FC664D" w:rsidRDefault="00364322" w:rsidP="00FC66D2">
      <w:pPr>
        <w:spacing w:line="360" w:lineRule="auto"/>
        <w:rPr>
          <w:rFonts w:ascii="Frutiger Next Pro" w:hAnsi="Frutiger Next Pro"/>
          <w:sz w:val="10"/>
          <w:szCs w:val="10"/>
        </w:rPr>
      </w:pPr>
    </w:p>
    <w:p w14:paraId="2758D601" w14:textId="7B14FBDD" w:rsidR="00D42C2E" w:rsidRPr="00FC664D" w:rsidRDefault="008A7FDD" w:rsidP="00FC66D2">
      <w:pPr>
        <w:spacing w:line="360" w:lineRule="auto"/>
        <w:rPr>
          <w:rFonts w:ascii="Frutiger Next Pro" w:hAnsi="Frutiger Next Pro"/>
          <w:sz w:val="22"/>
          <w:szCs w:val="22"/>
        </w:rPr>
      </w:pPr>
      <w:r w:rsidRPr="00FC664D">
        <w:rPr>
          <w:rFonts w:ascii="Frutiger Next Pro" w:hAnsi="Frutiger Next Pro"/>
          <w:sz w:val="22"/>
          <w:szCs w:val="22"/>
        </w:rPr>
        <w:t xml:space="preserve">Neben einem OPEN LAB, das im Zuge der Konferenz </w:t>
      </w:r>
      <w:r w:rsidR="00ED2614" w:rsidRPr="00FC664D">
        <w:rPr>
          <w:rFonts w:ascii="Frutiger Next Pro" w:hAnsi="Frutiger Next Pro"/>
          <w:sz w:val="22"/>
          <w:szCs w:val="22"/>
        </w:rPr>
        <w:t>‚</w:t>
      </w:r>
      <w:r w:rsidRPr="00FC664D">
        <w:rPr>
          <w:rFonts w:ascii="Frutiger Next Pro" w:hAnsi="Frutiger Next Pro"/>
          <w:sz w:val="22"/>
          <w:szCs w:val="22"/>
        </w:rPr>
        <w:t>Brennpunkt Alpines Bauen</w:t>
      </w:r>
      <w:r w:rsidR="00ED2614" w:rsidRPr="00FC664D">
        <w:rPr>
          <w:rFonts w:ascii="Frutiger Next Pro" w:hAnsi="Frutiger Next Pro"/>
          <w:sz w:val="22"/>
          <w:szCs w:val="22"/>
        </w:rPr>
        <w:t>‘</w:t>
      </w:r>
      <w:r w:rsidRPr="00FC664D">
        <w:rPr>
          <w:rFonts w:ascii="Frutiger Next Pro" w:hAnsi="Frutiger Next Pro"/>
          <w:sz w:val="22"/>
          <w:szCs w:val="22"/>
        </w:rPr>
        <w:t xml:space="preserve"> am 13. Oktober 2022 in der FH Salzburg stattfindet</w:t>
      </w:r>
      <w:r w:rsidR="00ED2614" w:rsidRPr="00FC664D">
        <w:rPr>
          <w:rFonts w:ascii="Frutiger Next Pro" w:hAnsi="Frutiger Next Pro"/>
          <w:sz w:val="22"/>
          <w:szCs w:val="22"/>
        </w:rPr>
        <w:t>, ist</w:t>
      </w:r>
      <w:r w:rsidRPr="00FC664D">
        <w:rPr>
          <w:rFonts w:ascii="Frutiger Next Pro" w:hAnsi="Frutiger Next Pro"/>
          <w:sz w:val="22"/>
          <w:szCs w:val="22"/>
        </w:rPr>
        <w:t xml:space="preserve"> im </w:t>
      </w:r>
      <w:r w:rsidR="00B2264C">
        <w:rPr>
          <w:rFonts w:ascii="Frutiger Next Pro" w:hAnsi="Frutiger Next Pro"/>
          <w:sz w:val="22"/>
          <w:szCs w:val="22"/>
        </w:rPr>
        <w:t>Frühjahr 2023</w:t>
      </w:r>
      <w:r w:rsidRPr="00FC664D">
        <w:rPr>
          <w:rFonts w:ascii="Frutiger Next Pro" w:hAnsi="Frutiger Next Pro"/>
          <w:sz w:val="22"/>
          <w:szCs w:val="22"/>
        </w:rPr>
        <w:t xml:space="preserve"> eine </w:t>
      </w:r>
      <w:r w:rsidR="00ED2614" w:rsidRPr="00FC664D">
        <w:rPr>
          <w:rFonts w:ascii="Frutiger Next Pro" w:hAnsi="Frutiger Next Pro"/>
          <w:sz w:val="22"/>
          <w:szCs w:val="22"/>
        </w:rPr>
        <w:t>‚</w:t>
      </w:r>
      <w:r w:rsidRPr="00FC664D">
        <w:rPr>
          <w:rFonts w:ascii="Frutiger Next Pro" w:hAnsi="Frutiger Next Pro"/>
          <w:sz w:val="22"/>
          <w:szCs w:val="22"/>
        </w:rPr>
        <w:t>Energiesprong-Reise</w:t>
      </w:r>
      <w:r w:rsidR="00ED2614" w:rsidRPr="00FC664D">
        <w:rPr>
          <w:rFonts w:ascii="Frutiger Next Pro" w:hAnsi="Frutiger Next Pro"/>
          <w:sz w:val="22"/>
          <w:szCs w:val="22"/>
        </w:rPr>
        <w:t>‘</w:t>
      </w:r>
      <w:r w:rsidRPr="00FC664D">
        <w:rPr>
          <w:rFonts w:ascii="Frutiger Next Pro" w:hAnsi="Frutiger Next Pro"/>
          <w:sz w:val="22"/>
          <w:szCs w:val="22"/>
        </w:rPr>
        <w:t xml:space="preserve"> in den Raum </w:t>
      </w:r>
      <w:r w:rsidRPr="00FC664D">
        <w:rPr>
          <w:rFonts w:ascii="Frutiger Next Pro" w:hAnsi="Frutiger Next Pro"/>
          <w:sz w:val="22"/>
          <w:szCs w:val="22"/>
        </w:rPr>
        <w:lastRenderedPageBreak/>
        <w:t>Köln/Düsseldorf ge</w:t>
      </w:r>
      <w:r w:rsidR="00ED2614" w:rsidRPr="00FC664D">
        <w:rPr>
          <w:rFonts w:ascii="Frutiger Next Pro" w:hAnsi="Frutiger Next Pro"/>
          <w:sz w:val="22"/>
          <w:szCs w:val="22"/>
        </w:rPr>
        <w:t>plant</w:t>
      </w:r>
      <w:r w:rsidRPr="00FC664D">
        <w:rPr>
          <w:rFonts w:ascii="Frutiger Next Pro" w:hAnsi="Frutiger Next Pro"/>
          <w:sz w:val="22"/>
          <w:szCs w:val="22"/>
        </w:rPr>
        <w:t>. „Dort gibt es deutschlandweit momentan die meisten Pilotprojekte. Einige sind schon fertig, doch die meisten sind gerade in Umsetzung. Da gibt es gerade ganz viele neue Erkenntnisse, von denen wir auch profitieren können</w:t>
      </w:r>
      <w:r w:rsidR="00ED2614" w:rsidRPr="00FC664D">
        <w:rPr>
          <w:rFonts w:ascii="Frutiger Next Pro" w:hAnsi="Frutiger Next Pro"/>
          <w:sz w:val="22"/>
          <w:szCs w:val="22"/>
        </w:rPr>
        <w:t>“,</w:t>
      </w:r>
      <w:r w:rsidRPr="00FC664D">
        <w:rPr>
          <w:rFonts w:ascii="Frutiger Next Pro" w:hAnsi="Frutiger Next Pro"/>
          <w:sz w:val="22"/>
          <w:szCs w:val="22"/>
        </w:rPr>
        <w:t xml:space="preserve"> </w:t>
      </w:r>
      <w:r w:rsidR="00ED2614" w:rsidRPr="00FC664D">
        <w:rPr>
          <w:rFonts w:ascii="Frutiger Next Pro" w:hAnsi="Frutiger Next Pro"/>
          <w:sz w:val="22"/>
          <w:szCs w:val="22"/>
        </w:rPr>
        <w:t xml:space="preserve">ergänzt </w:t>
      </w:r>
      <w:r w:rsidRPr="00FC664D">
        <w:rPr>
          <w:rFonts w:ascii="Frutiger Next Pro" w:hAnsi="Frutiger Next Pro"/>
          <w:sz w:val="22"/>
          <w:szCs w:val="22"/>
        </w:rPr>
        <w:t>Ulla Unzeitig</w:t>
      </w:r>
      <w:r w:rsidR="00ED2614" w:rsidRPr="00FC664D">
        <w:rPr>
          <w:rFonts w:ascii="Frutiger Next Pro" w:hAnsi="Frutiger Next Pro"/>
          <w:sz w:val="22"/>
          <w:szCs w:val="22"/>
        </w:rPr>
        <w:t>.</w:t>
      </w:r>
    </w:p>
    <w:p w14:paraId="6DA83CEA" w14:textId="77777777" w:rsidR="008A7FDD" w:rsidRPr="00FC664D" w:rsidRDefault="008A7FDD" w:rsidP="00FC66D2">
      <w:pPr>
        <w:spacing w:line="360" w:lineRule="auto"/>
        <w:rPr>
          <w:rFonts w:ascii="Frutiger Next Pro" w:hAnsi="Frutiger Next Pro"/>
          <w:sz w:val="10"/>
          <w:szCs w:val="10"/>
        </w:rPr>
      </w:pPr>
    </w:p>
    <w:p w14:paraId="25D916FB" w14:textId="0B9DBB2C" w:rsidR="00956231" w:rsidRPr="00FC664D" w:rsidRDefault="00956231" w:rsidP="00FC66D2">
      <w:pPr>
        <w:spacing w:line="360" w:lineRule="auto"/>
        <w:rPr>
          <w:rFonts w:ascii="Frutiger Next Pro" w:hAnsi="Frutiger Next Pro"/>
          <w:b/>
          <w:bCs/>
          <w:sz w:val="22"/>
          <w:szCs w:val="22"/>
        </w:rPr>
      </w:pPr>
      <w:r w:rsidRPr="00FC664D">
        <w:rPr>
          <w:rFonts w:ascii="Frutiger Next Pro" w:hAnsi="Frutiger Next Pro"/>
          <w:b/>
          <w:bCs/>
          <w:sz w:val="22"/>
          <w:szCs w:val="22"/>
        </w:rPr>
        <w:t>RENOWAVE.AT als Impulsgeber für Sanierungsturbo</w:t>
      </w:r>
    </w:p>
    <w:p w14:paraId="7DCF1FBC" w14:textId="3962F00B" w:rsidR="00F17865" w:rsidRPr="00FC664D" w:rsidRDefault="00A24AF3" w:rsidP="002E31A2">
      <w:pPr>
        <w:spacing w:line="360" w:lineRule="auto"/>
        <w:rPr>
          <w:rFonts w:ascii="Frutiger Next Pro" w:hAnsi="Frutiger Next Pro"/>
          <w:sz w:val="22"/>
          <w:szCs w:val="22"/>
        </w:rPr>
      </w:pPr>
      <w:r w:rsidRPr="00FC664D">
        <w:rPr>
          <w:rFonts w:ascii="Frutiger Next Pro" w:hAnsi="Frutiger Next Pro"/>
          <w:sz w:val="22"/>
          <w:szCs w:val="22"/>
        </w:rPr>
        <w:t>Das Innovationslabor</w:t>
      </w:r>
      <w:r w:rsidR="00956231" w:rsidRPr="00FC664D">
        <w:rPr>
          <w:rFonts w:ascii="Frutiger Next Pro" w:hAnsi="Frutiger Next Pro"/>
          <w:sz w:val="22"/>
          <w:szCs w:val="22"/>
        </w:rPr>
        <w:t xml:space="preserve"> arbeite</w:t>
      </w:r>
      <w:r w:rsidRPr="00FC664D">
        <w:rPr>
          <w:rFonts w:ascii="Frutiger Next Pro" w:hAnsi="Frutiger Next Pro"/>
          <w:sz w:val="22"/>
          <w:szCs w:val="22"/>
        </w:rPr>
        <w:t>t</w:t>
      </w:r>
      <w:r w:rsidR="00956231" w:rsidRPr="00FC664D">
        <w:rPr>
          <w:rFonts w:ascii="Frutiger Next Pro" w:hAnsi="Frutiger Next Pro"/>
          <w:sz w:val="22"/>
          <w:szCs w:val="22"/>
        </w:rPr>
        <w:t xml:space="preserve"> </w:t>
      </w:r>
      <w:r w:rsidRPr="00FC664D">
        <w:rPr>
          <w:rFonts w:ascii="Frutiger Next Pro" w:hAnsi="Frutiger Next Pro"/>
          <w:sz w:val="22"/>
          <w:szCs w:val="22"/>
        </w:rPr>
        <w:t>mit bestehenden Netzwerken und Organisationen auf unterschiedlichen Ebenen</w:t>
      </w:r>
      <w:r w:rsidR="00B87203" w:rsidRPr="00FC664D">
        <w:rPr>
          <w:rFonts w:ascii="Frutiger Next Pro" w:hAnsi="Frutiger Next Pro"/>
          <w:sz w:val="22"/>
          <w:szCs w:val="22"/>
        </w:rPr>
        <w:t xml:space="preserve"> zusammen</w:t>
      </w:r>
      <w:r w:rsidR="007C39E2" w:rsidRPr="00FC664D">
        <w:rPr>
          <w:rFonts w:ascii="Frutiger Next Pro" w:hAnsi="Frutiger Next Pro"/>
          <w:sz w:val="22"/>
          <w:szCs w:val="22"/>
        </w:rPr>
        <w:t xml:space="preserve">, auch um das Rad </w:t>
      </w:r>
      <w:r w:rsidR="00B2264C">
        <w:rPr>
          <w:rFonts w:ascii="Frutiger Next Pro" w:hAnsi="Frutiger Next Pro"/>
          <w:sz w:val="22"/>
          <w:szCs w:val="22"/>
        </w:rPr>
        <w:t xml:space="preserve">nicht </w:t>
      </w:r>
      <w:r w:rsidR="007C39E2" w:rsidRPr="00FC664D">
        <w:rPr>
          <w:rFonts w:ascii="Frutiger Next Pro" w:hAnsi="Frutiger Next Pro"/>
          <w:sz w:val="22"/>
          <w:szCs w:val="22"/>
        </w:rPr>
        <w:t>neu zu erfinden</w:t>
      </w:r>
      <w:r w:rsidR="00ED2614" w:rsidRPr="00FC664D">
        <w:rPr>
          <w:rFonts w:ascii="Frutiger Next Pro" w:hAnsi="Frutiger Next Pro"/>
          <w:sz w:val="22"/>
          <w:szCs w:val="22"/>
        </w:rPr>
        <w:t xml:space="preserve">. </w:t>
      </w:r>
      <w:r w:rsidR="007C39E2" w:rsidRPr="00FC664D">
        <w:rPr>
          <w:rFonts w:ascii="Frutiger Next Pro" w:hAnsi="Frutiger Next Pro"/>
          <w:sz w:val="22"/>
          <w:szCs w:val="22"/>
        </w:rPr>
        <w:t>Es gibt bereits viele</w:t>
      </w:r>
      <w:r w:rsidR="00F53ED0" w:rsidRPr="00FC664D">
        <w:rPr>
          <w:rFonts w:ascii="Frutiger Next Pro" w:hAnsi="Frutiger Next Pro"/>
          <w:sz w:val="22"/>
          <w:szCs w:val="22"/>
        </w:rPr>
        <w:t xml:space="preserve"> lokale</w:t>
      </w:r>
      <w:r w:rsidR="007C39E2" w:rsidRPr="00FC664D">
        <w:rPr>
          <w:rFonts w:ascii="Frutiger Next Pro" w:hAnsi="Frutiger Next Pro"/>
          <w:sz w:val="22"/>
          <w:szCs w:val="22"/>
        </w:rPr>
        <w:t xml:space="preserve"> Innovationen</w:t>
      </w:r>
      <w:r w:rsidR="00ED2614" w:rsidRPr="00FC664D">
        <w:rPr>
          <w:rFonts w:ascii="Frutiger Next Pro" w:hAnsi="Frutiger Next Pro"/>
          <w:sz w:val="22"/>
          <w:szCs w:val="22"/>
        </w:rPr>
        <w:t>. E</w:t>
      </w:r>
      <w:r w:rsidR="00F53ED0" w:rsidRPr="00FC664D">
        <w:rPr>
          <w:rFonts w:ascii="Frutiger Next Pro" w:hAnsi="Frutiger Next Pro"/>
          <w:sz w:val="22"/>
          <w:szCs w:val="22"/>
        </w:rPr>
        <w:t xml:space="preserve">ine wesentliche Aufgabe von </w:t>
      </w:r>
      <w:r w:rsidR="00E50E35" w:rsidRPr="00FC664D">
        <w:rPr>
          <w:rFonts w:ascii="Frutiger Next Pro" w:hAnsi="Frutiger Next Pro"/>
          <w:sz w:val="22"/>
          <w:szCs w:val="22"/>
        </w:rPr>
        <w:t>RENOWAVE.</w:t>
      </w:r>
      <w:r w:rsidR="00B2264C">
        <w:rPr>
          <w:rFonts w:ascii="Frutiger Next Pro" w:hAnsi="Frutiger Next Pro"/>
          <w:sz w:val="22"/>
          <w:szCs w:val="22"/>
        </w:rPr>
        <w:t>AT</w:t>
      </w:r>
      <w:r w:rsidR="00E50E35" w:rsidRPr="00FC664D">
        <w:rPr>
          <w:rFonts w:ascii="Frutiger Next Pro" w:hAnsi="Frutiger Next Pro"/>
          <w:sz w:val="22"/>
          <w:szCs w:val="22"/>
        </w:rPr>
        <w:t xml:space="preserve"> </w:t>
      </w:r>
      <w:r w:rsidR="00F53ED0" w:rsidRPr="00FC664D">
        <w:rPr>
          <w:rFonts w:ascii="Frutiger Next Pro" w:hAnsi="Frutiger Next Pro"/>
          <w:sz w:val="22"/>
          <w:szCs w:val="22"/>
        </w:rPr>
        <w:t xml:space="preserve">ist es, solche Innovationen in </w:t>
      </w:r>
      <w:r w:rsidR="00B2264C">
        <w:rPr>
          <w:rFonts w:ascii="Frutiger Next Pro" w:hAnsi="Frutiger Next Pro"/>
          <w:sz w:val="22"/>
          <w:szCs w:val="22"/>
        </w:rPr>
        <w:t>konkrete Projekte und dann in die Breite zu brin</w:t>
      </w:r>
      <w:r w:rsidR="00F53ED0" w:rsidRPr="00FC664D">
        <w:rPr>
          <w:rFonts w:ascii="Frutiger Next Pro" w:hAnsi="Frutiger Next Pro"/>
          <w:sz w:val="22"/>
          <w:szCs w:val="22"/>
        </w:rPr>
        <w:t>gen</w:t>
      </w:r>
      <w:r w:rsidR="00B2264C">
        <w:rPr>
          <w:rFonts w:ascii="Frutiger Next Pro" w:hAnsi="Frutiger Next Pro"/>
          <w:sz w:val="22"/>
          <w:szCs w:val="22"/>
        </w:rPr>
        <w:t>, sowie</w:t>
      </w:r>
      <w:r w:rsidR="00381368" w:rsidRPr="00FC664D">
        <w:rPr>
          <w:rFonts w:ascii="Frutiger Next Pro" w:hAnsi="Frutiger Next Pro"/>
          <w:sz w:val="22"/>
          <w:szCs w:val="22"/>
        </w:rPr>
        <w:t xml:space="preserve"> dort, wo es noch keine Lösungen gibt, neue </w:t>
      </w:r>
      <w:r w:rsidR="00B2264C">
        <w:rPr>
          <w:rFonts w:ascii="Frutiger Next Pro" w:hAnsi="Frutiger Next Pro"/>
          <w:sz w:val="22"/>
          <w:szCs w:val="22"/>
        </w:rPr>
        <w:t>anzustoße</w:t>
      </w:r>
      <w:r w:rsidR="00381368" w:rsidRPr="00FC664D">
        <w:rPr>
          <w:rFonts w:ascii="Frutiger Next Pro" w:hAnsi="Frutiger Next Pro"/>
          <w:sz w:val="22"/>
          <w:szCs w:val="22"/>
        </w:rPr>
        <w:t>n</w:t>
      </w:r>
      <w:r w:rsidR="00ED2614" w:rsidRPr="00FC664D">
        <w:rPr>
          <w:rFonts w:ascii="Frutiger Next Pro" w:hAnsi="Frutiger Next Pro"/>
          <w:sz w:val="22"/>
          <w:szCs w:val="22"/>
        </w:rPr>
        <w:t xml:space="preserve">. </w:t>
      </w:r>
      <w:r w:rsidR="00E50E35" w:rsidRPr="00FC664D">
        <w:rPr>
          <w:rFonts w:ascii="Frutiger Next Pro" w:hAnsi="Frutiger Next Pro"/>
          <w:sz w:val="22"/>
          <w:szCs w:val="22"/>
        </w:rPr>
        <w:t>Susanne Formanek: „</w:t>
      </w:r>
      <w:r w:rsidR="00381368" w:rsidRPr="00FC664D">
        <w:rPr>
          <w:rFonts w:ascii="Frutiger Next Pro" w:hAnsi="Frutiger Next Pro"/>
          <w:sz w:val="22"/>
          <w:szCs w:val="22"/>
        </w:rPr>
        <w:t xml:space="preserve">Dabei kann Innovation viele Gesichter haben. Viele stellen sich unter einem Innovationslabor in erster Linie vor, dass wir sehr technisch arbeiten. Das ist </w:t>
      </w:r>
      <w:r w:rsidR="00ED2614" w:rsidRPr="00FC664D">
        <w:rPr>
          <w:rFonts w:ascii="Frutiger Next Pro" w:hAnsi="Frutiger Next Pro"/>
          <w:sz w:val="22"/>
          <w:szCs w:val="22"/>
        </w:rPr>
        <w:t xml:space="preserve">durchaus der </w:t>
      </w:r>
      <w:r w:rsidR="00381368" w:rsidRPr="00FC664D">
        <w:rPr>
          <w:rFonts w:ascii="Frutiger Next Pro" w:hAnsi="Frutiger Next Pro"/>
          <w:sz w:val="22"/>
          <w:szCs w:val="22"/>
        </w:rPr>
        <w:t>Fall, aber</w:t>
      </w:r>
      <w:r w:rsidR="00BD1338" w:rsidRPr="00FC664D">
        <w:rPr>
          <w:rFonts w:ascii="Frutiger Next Pro" w:hAnsi="Frutiger Next Pro"/>
          <w:sz w:val="22"/>
          <w:szCs w:val="22"/>
        </w:rPr>
        <w:t xml:space="preserve"> es ist oft das Zusammenspiel mit organisatorischen und sozialen Komponenten, d</w:t>
      </w:r>
      <w:r w:rsidR="00B2264C">
        <w:rPr>
          <w:rFonts w:ascii="Frutiger Next Pro" w:hAnsi="Frutiger Next Pro"/>
          <w:sz w:val="22"/>
          <w:szCs w:val="22"/>
        </w:rPr>
        <w:t>as</w:t>
      </w:r>
      <w:r w:rsidR="00BD1338" w:rsidRPr="00FC664D">
        <w:rPr>
          <w:rFonts w:ascii="Frutiger Next Pro" w:hAnsi="Frutiger Next Pro"/>
          <w:sz w:val="22"/>
          <w:szCs w:val="22"/>
        </w:rPr>
        <w:t xml:space="preserve"> eine Idee zum Erfolg führt.“ </w:t>
      </w:r>
      <w:r w:rsidR="00426DBD" w:rsidRPr="00FC664D">
        <w:rPr>
          <w:rFonts w:ascii="Frutiger Next Pro" w:hAnsi="Frutiger Next Pro"/>
          <w:sz w:val="22"/>
          <w:szCs w:val="22"/>
        </w:rPr>
        <w:t>Lehrgänge für Hausverwaltungen</w:t>
      </w:r>
      <w:r w:rsidR="009A15B6" w:rsidRPr="00FC664D">
        <w:rPr>
          <w:rFonts w:ascii="Frutiger Next Pro" w:hAnsi="Frutiger Next Pro"/>
          <w:sz w:val="22"/>
          <w:szCs w:val="22"/>
        </w:rPr>
        <w:t xml:space="preserve">, </w:t>
      </w:r>
      <w:r w:rsidR="00F17865" w:rsidRPr="00FC664D">
        <w:rPr>
          <w:rFonts w:ascii="Frutiger Next Pro" w:hAnsi="Frutiger Next Pro"/>
          <w:sz w:val="22"/>
          <w:szCs w:val="22"/>
        </w:rPr>
        <w:t xml:space="preserve">neue </w:t>
      </w:r>
      <w:r w:rsidR="009A15B6" w:rsidRPr="00FC664D">
        <w:rPr>
          <w:rFonts w:ascii="Frutiger Next Pro" w:hAnsi="Frutiger Next Pro"/>
          <w:sz w:val="22"/>
          <w:szCs w:val="22"/>
        </w:rPr>
        <w:t xml:space="preserve">Forschungsprojekte initiieren, </w:t>
      </w:r>
      <w:r w:rsidR="00ED6CB0" w:rsidRPr="00FC664D">
        <w:rPr>
          <w:rFonts w:ascii="Frutiger Next Pro" w:hAnsi="Frutiger Next Pro"/>
          <w:sz w:val="22"/>
          <w:szCs w:val="22"/>
        </w:rPr>
        <w:t>Partizipationsprozesse</w:t>
      </w:r>
      <w:r w:rsidR="00DA462C" w:rsidRPr="00FC664D">
        <w:rPr>
          <w:rFonts w:ascii="Frutiger Next Pro" w:hAnsi="Frutiger Next Pro"/>
          <w:sz w:val="22"/>
          <w:szCs w:val="22"/>
        </w:rPr>
        <w:t xml:space="preserve"> </w:t>
      </w:r>
      <w:r w:rsidR="00B2264C">
        <w:rPr>
          <w:rFonts w:ascii="Frutiger Next Pro" w:hAnsi="Frutiger Next Pro"/>
          <w:sz w:val="22"/>
          <w:szCs w:val="22"/>
        </w:rPr>
        <w:t>einfordern</w:t>
      </w:r>
      <w:r w:rsidR="00DA462C" w:rsidRPr="00FC664D">
        <w:rPr>
          <w:rFonts w:ascii="Frutiger Next Pro" w:hAnsi="Frutiger Next Pro"/>
          <w:sz w:val="22"/>
          <w:szCs w:val="22"/>
        </w:rPr>
        <w:t xml:space="preserve">, </w:t>
      </w:r>
      <w:r w:rsidR="00A670F7" w:rsidRPr="00FC664D">
        <w:rPr>
          <w:rFonts w:ascii="Frutiger Next Pro" w:hAnsi="Frutiger Next Pro"/>
          <w:sz w:val="22"/>
          <w:szCs w:val="22"/>
        </w:rPr>
        <w:t xml:space="preserve">rechtliche und finanzielle Rahmenbedingungen ändern, die das Sanieren schneller, leichter und kostengünstiger machen: </w:t>
      </w:r>
      <w:r w:rsidR="00F17865" w:rsidRPr="00FC664D">
        <w:rPr>
          <w:rFonts w:ascii="Frutiger Next Pro" w:hAnsi="Frutiger Next Pro"/>
          <w:sz w:val="22"/>
          <w:szCs w:val="22"/>
        </w:rPr>
        <w:t>All das wird in Summe die Sanierung ankurbeln. „Es wird nicht die EINE Lösung gebe</w:t>
      </w:r>
      <w:r w:rsidR="00ED2614" w:rsidRPr="00FC664D">
        <w:rPr>
          <w:rFonts w:ascii="Frutiger Next Pro" w:hAnsi="Frutiger Next Pro"/>
          <w:sz w:val="22"/>
          <w:szCs w:val="22"/>
        </w:rPr>
        <w:t>n,</w:t>
      </w:r>
      <w:r w:rsidR="00F17865" w:rsidRPr="00FC664D">
        <w:rPr>
          <w:rFonts w:ascii="Frutiger Next Pro" w:hAnsi="Frutiger Next Pro"/>
          <w:sz w:val="22"/>
          <w:szCs w:val="22"/>
        </w:rPr>
        <w:t xml:space="preserve"> </w:t>
      </w:r>
      <w:r w:rsidR="00521EA6" w:rsidRPr="00FC664D">
        <w:rPr>
          <w:rFonts w:ascii="Frutiger Next Pro" w:hAnsi="Frutiger Next Pro"/>
          <w:sz w:val="22"/>
          <w:szCs w:val="22"/>
        </w:rPr>
        <w:t xml:space="preserve">aber unser Fokus liegt momentan klar auf den großen Hebeln, </w:t>
      </w:r>
      <w:r w:rsidR="000D7105" w:rsidRPr="00FC664D">
        <w:rPr>
          <w:rFonts w:ascii="Frutiger Next Pro" w:hAnsi="Frutiger Next Pro"/>
          <w:sz w:val="22"/>
          <w:szCs w:val="22"/>
        </w:rPr>
        <w:t>wie die Frage, wie man ganze Quartiere auf einmal sanieren kann</w:t>
      </w:r>
      <w:r w:rsidR="00ED2614" w:rsidRPr="00FC664D">
        <w:rPr>
          <w:rFonts w:ascii="Frutiger Next Pro" w:hAnsi="Frutiger Next Pro"/>
          <w:sz w:val="22"/>
          <w:szCs w:val="22"/>
        </w:rPr>
        <w:t xml:space="preserve">“, </w:t>
      </w:r>
      <w:r w:rsidR="00E50E35" w:rsidRPr="00FC664D">
        <w:rPr>
          <w:rFonts w:ascii="Frutiger Next Pro" w:hAnsi="Frutiger Next Pro"/>
          <w:sz w:val="22"/>
          <w:szCs w:val="22"/>
        </w:rPr>
        <w:t xml:space="preserve">ist sich </w:t>
      </w:r>
      <w:r w:rsidR="002E31A2" w:rsidRPr="00FC664D">
        <w:rPr>
          <w:rFonts w:ascii="Frutiger Next Pro" w:hAnsi="Frutiger Next Pro"/>
          <w:sz w:val="22"/>
          <w:szCs w:val="22"/>
        </w:rPr>
        <w:t>Armin Knotzer</w:t>
      </w:r>
      <w:r w:rsidR="00E50E35" w:rsidRPr="00FC664D">
        <w:rPr>
          <w:rFonts w:ascii="Frutiger Next Pro" w:hAnsi="Frutiger Next Pro"/>
          <w:sz w:val="22"/>
          <w:szCs w:val="22"/>
        </w:rPr>
        <w:t xml:space="preserve"> sicher</w:t>
      </w:r>
      <w:r w:rsidR="002E31A2" w:rsidRPr="00FC664D">
        <w:rPr>
          <w:rFonts w:ascii="Frutiger Next Pro" w:hAnsi="Frutiger Next Pro"/>
          <w:sz w:val="22"/>
          <w:szCs w:val="22"/>
        </w:rPr>
        <w:t>.</w:t>
      </w:r>
    </w:p>
    <w:p w14:paraId="71FCA9BD" w14:textId="239F9F47" w:rsidR="00C774FE" w:rsidRPr="00FC664D" w:rsidRDefault="002E31A2" w:rsidP="002E31A2">
      <w:pPr>
        <w:spacing w:line="360" w:lineRule="auto"/>
        <w:rPr>
          <w:rFonts w:ascii="Frutiger Next Pro" w:hAnsi="Frutiger Next Pro"/>
          <w:sz w:val="22"/>
          <w:szCs w:val="22"/>
        </w:rPr>
      </w:pPr>
      <w:r w:rsidRPr="00FC664D">
        <w:rPr>
          <w:rFonts w:ascii="Frutiger Next Pro" w:hAnsi="Frutiger Next Pro"/>
          <w:sz w:val="22"/>
          <w:szCs w:val="22"/>
        </w:rPr>
        <w:br/>
      </w:r>
      <w:r w:rsidRPr="00FC664D">
        <w:rPr>
          <w:rFonts w:ascii="Frutiger Next Pro" w:hAnsi="Frutiger Next Pro"/>
          <w:b/>
          <w:bCs/>
          <w:sz w:val="22"/>
          <w:szCs w:val="22"/>
        </w:rPr>
        <w:t>Gemeinsam eine klimaneutrale Zukunft gestalten</w:t>
      </w:r>
      <w:r w:rsidRPr="00FC664D">
        <w:rPr>
          <w:rFonts w:ascii="Frutiger Next Pro" w:hAnsi="Frutiger Next Pro"/>
          <w:b/>
          <w:bCs/>
          <w:sz w:val="22"/>
          <w:szCs w:val="22"/>
        </w:rPr>
        <w:br/>
      </w:r>
      <w:r w:rsidR="00B10E60" w:rsidRPr="00FC664D">
        <w:rPr>
          <w:rFonts w:ascii="Frutiger Next Pro" w:hAnsi="Frutiger Next Pro"/>
          <w:sz w:val="22"/>
          <w:szCs w:val="22"/>
        </w:rPr>
        <w:t xml:space="preserve">RENOWAVE.AT entwickelt </w:t>
      </w:r>
      <w:r w:rsidR="00ED2614" w:rsidRPr="00FC664D">
        <w:rPr>
          <w:rFonts w:ascii="Frutiger Next Pro" w:hAnsi="Frutiger Next Pro"/>
          <w:sz w:val="22"/>
          <w:szCs w:val="22"/>
        </w:rPr>
        <w:t>zurzeit</w:t>
      </w:r>
      <w:r w:rsidR="00844D0A" w:rsidRPr="00FC664D">
        <w:rPr>
          <w:rFonts w:ascii="Frutiger Next Pro" w:hAnsi="Frutiger Next Pro"/>
          <w:sz w:val="22"/>
          <w:szCs w:val="22"/>
        </w:rPr>
        <w:t xml:space="preserve"> einen Mikroquartier-Ansatz, um ganzheitliche Sanierungen in einem großen Maßstab realisieren zu können. Die Vision: Ganze Quartiere sollen in Zukunft in kurzer Zeit auf einmal saniert werden. </w:t>
      </w:r>
      <w:r w:rsidR="001E6B64" w:rsidRPr="00FC664D">
        <w:rPr>
          <w:rFonts w:ascii="Frutiger Next Pro" w:hAnsi="Frutiger Next Pro"/>
          <w:sz w:val="22"/>
          <w:szCs w:val="22"/>
        </w:rPr>
        <w:t xml:space="preserve">Es gibt bereits erste Kooperationen mit interessierten Gemeinden und Städten. </w:t>
      </w:r>
      <w:r w:rsidR="009F50F8" w:rsidRPr="00FC664D">
        <w:rPr>
          <w:rFonts w:ascii="Frutiger Next Pro" w:hAnsi="Frutiger Next Pro"/>
          <w:sz w:val="22"/>
          <w:szCs w:val="22"/>
        </w:rPr>
        <w:t xml:space="preserve">„In </w:t>
      </w:r>
      <w:r w:rsidR="00B649FD" w:rsidRPr="00FC664D">
        <w:rPr>
          <w:rFonts w:ascii="Frutiger Next Pro" w:hAnsi="Frutiger Next Pro"/>
          <w:sz w:val="22"/>
          <w:szCs w:val="22"/>
        </w:rPr>
        <w:t xml:space="preserve">Kärnten </w:t>
      </w:r>
      <w:r w:rsidR="00E94BD0" w:rsidRPr="00FC664D">
        <w:rPr>
          <w:rFonts w:ascii="Frutiger Next Pro" w:hAnsi="Frutiger Next Pro"/>
          <w:sz w:val="22"/>
          <w:szCs w:val="22"/>
        </w:rPr>
        <w:t>starten</w:t>
      </w:r>
      <w:r w:rsidR="00B649FD" w:rsidRPr="00FC664D">
        <w:rPr>
          <w:rFonts w:ascii="Frutiger Next Pro" w:hAnsi="Frutiger Next Pro"/>
          <w:sz w:val="22"/>
          <w:szCs w:val="22"/>
        </w:rPr>
        <w:t xml:space="preserve"> wir </w:t>
      </w:r>
      <w:r w:rsidR="003C2224" w:rsidRPr="00FC664D">
        <w:rPr>
          <w:rFonts w:ascii="Frutiger Next Pro" w:hAnsi="Frutiger Next Pro"/>
          <w:sz w:val="22"/>
          <w:szCs w:val="22"/>
        </w:rPr>
        <w:t>ein</w:t>
      </w:r>
      <w:r w:rsidR="00E94BD0" w:rsidRPr="00FC664D">
        <w:rPr>
          <w:rFonts w:ascii="Frutiger Next Pro" w:hAnsi="Frutiger Next Pro"/>
          <w:sz w:val="22"/>
          <w:szCs w:val="22"/>
        </w:rPr>
        <w:t>en Prozess in einem</w:t>
      </w:r>
      <w:r w:rsidR="003C2224" w:rsidRPr="00FC664D">
        <w:rPr>
          <w:rFonts w:ascii="Frutiger Next Pro" w:hAnsi="Frutiger Next Pro"/>
          <w:sz w:val="22"/>
          <w:szCs w:val="22"/>
        </w:rPr>
        <w:t xml:space="preserve"> Quartier </w:t>
      </w:r>
      <w:r w:rsidRPr="00FC664D">
        <w:rPr>
          <w:rFonts w:ascii="Frutiger Next Pro" w:hAnsi="Frutiger Next Pro"/>
          <w:sz w:val="22"/>
          <w:szCs w:val="22"/>
        </w:rPr>
        <w:t>mit einem begleitenden Dialog</w:t>
      </w:r>
      <w:r w:rsidR="003C2224" w:rsidRPr="00FC664D">
        <w:rPr>
          <w:rFonts w:ascii="Frutiger Next Pro" w:hAnsi="Frutiger Next Pro"/>
          <w:sz w:val="22"/>
          <w:szCs w:val="22"/>
        </w:rPr>
        <w:t xml:space="preserve"> der Bewohner*innen</w:t>
      </w:r>
      <w:r w:rsidR="00516F3E">
        <w:rPr>
          <w:rFonts w:ascii="Frutiger Next Pro" w:hAnsi="Frutiger Next Pro"/>
          <w:sz w:val="22"/>
          <w:szCs w:val="22"/>
        </w:rPr>
        <w:t xml:space="preserve"> und Beteiligten</w:t>
      </w:r>
      <w:r w:rsidRPr="00FC664D">
        <w:rPr>
          <w:rFonts w:ascii="Frutiger Next Pro" w:hAnsi="Frutiger Next Pro"/>
          <w:sz w:val="22"/>
          <w:szCs w:val="22"/>
        </w:rPr>
        <w:t xml:space="preserve">. </w:t>
      </w:r>
      <w:r w:rsidR="00091BC2" w:rsidRPr="00FC664D">
        <w:rPr>
          <w:rFonts w:ascii="Frutiger Next Pro" w:hAnsi="Frutiger Next Pro"/>
          <w:sz w:val="22"/>
          <w:szCs w:val="22"/>
        </w:rPr>
        <w:t xml:space="preserve">Zuerst ermitteln wir das Potential des Quartiers mit </w:t>
      </w:r>
      <w:r w:rsidR="00950012">
        <w:rPr>
          <w:rFonts w:ascii="Frutiger Next Pro" w:hAnsi="Frutiger Next Pro"/>
          <w:sz w:val="22"/>
          <w:szCs w:val="22"/>
        </w:rPr>
        <w:t xml:space="preserve">Hilfe von </w:t>
      </w:r>
      <w:r w:rsidR="00516F3E">
        <w:rPr>
          <w:rFonts w:ascii="Frutiger Next Pro" w:hAnsi="Frutiger Next Pro"/>
          <w:sz w:val="22"/>
          <w:szCs w:val="22"/>
        </w:rPr>
        <w:t>Simulation</w:t>
      </w:r>
      <w:r w:rsidR="00091BC2" w:rsidRPr="00FC664D">
        <w:rPr>
          <w:rFonts w:ascii="Frutiger Next Pro" w:hAnsi="Frutiger Next Pro"/>
          <w:sz w:val="22"/>
          <w:szCs w:val="22"/>
        </w:rPr>
        <w:t xml:space="preserve">en, um dann konkrete Umsetzungsschritte zu setzen. </w:t>
      </w:r>
      <w:r w:rsidR="00F84BA7" w:rsidRPr="00FC664D">
        <w:rPr>
          <w:rFonts w:ascii="Frutiger Next Pro" w:hAnsi="Frutiger Next Pro"/>
          <w:sz w:val="22"/>
          <w:szCs w:val="22"/>
        </w:rPr>
        <w:t>Dabei werden wir vermutlich immer wieder über Schwierigkeiten stolpern, die wir dann analysieren, um daraus zu lernen</w:t>
      </w:r>
      <w:r w:rsidRPr="00FC664D">
        <w:rPr>
          <w:rFonts w:ascii="Frutiger Next Pro" w:hAnsi="Frutiger Next Pro"/>
          <w:sz w:val="22"/>
          <w:szCs w:val="22"/>
        </w:rPr>
        <w:t>“, beschreibt Armin Knotzer.</w:t>
      </w:r>
    </w:p>
    <w:p w14:paraId="33BEEF8C" w14:textId="77777777" w:rsidR="002E31A2" w:rsidRPr="00FC664D" w:rsidRDefault="002E31A2" w:rsidP="002E31A2">
      <w:pPr>
        <w:spacing w:line="360" w:lineRule="auto"/>
        <w:rPr>
          <w:rFonts w:ascii="Frutiger Next Pro" w:hAnsi="Frutiger Next Pro"/>
          <w:sz w:val="10"/>
          <w:szCs w:val="10"/>
        </w:rPr>
      </w:pPr>
    </w:p>
    <w:p w14:paraId="5C992206" w14:textId="1D25478D" w:rsidR="00234EB6" w:rsidRPr="00FC664D" w:rsidRDefault="00183591" w:rsidP="00FC66D2">
      <w:pPr>
        <w:spacing w:line="360" w:lineRule="auto"/>
        <w:rPr>
          <w:rFonts w:ascii="Frutiger Next Pro" w:hAnsi="Frutiger Next Pro"/>
          <w:sz w:val="22"/>
          <w:szCs w:val="22"/>
        </w:rPr>
      </w:pPr>
      <w:r w:rsidRPr="00FC664D">
        <w:rPr>
          <w:rFonts w:ascii="Frutiger Next Pro" w:hAnsi="Frutiger Next Pro"/>
          <w:sz w:val="22"/>
          <w:szCs w:val="22"/>
        </w:rPr>
        <w:t xml:space="preserve">Diese „Lessons Learned“ wird das Innovationslabor als Allgemeinwissen zur Verfügung stellen, damit diese Fehler in Zukunft vermieden werden können. </w:t>
      </w:r>
      <w:r w:rsidR="00DE5F38" w:rsidRPr="00FC664D">
        <w:rPr>
          <w:rFonts w:ascii="Frutiger Next Pro" w:hAnsi="Frutiger Next Pro"/>
          <w:sz w:val="22"/>
          <w:szCs w:val="22"/>
        </w:rPr>
        <w:t xml:space="preserve">„In der Theorie lernt man aus den Fehlern und macht es besser. Die Praxis zeigt, dass die gleichen Fehler wiederholt werden, weil der Austausch </w:t>
      </w:r>
      <w:r w:rsidR="00DE5F38" w:rsidRPr="00FC664D">
        <w:rPr>
          <w:rFonts w:ascii="Frutiger Next Pro" w:hAnsi="Frutiger Next Pro"/>
          <w:sz w:val="22"/>
          <w:szCs w:val="22"/>
        </w:rPr>
        <w:lastRenderedPageBreak/>
        <w:t>fehlt</w:t>
      </w:r>
      <w:r w:rsidR="002E31A2" w:rsidRPr="00FC664D">
        <w:rPr>
          <w:rFonts w:ascii="Frutiger Next Pro" w:hAnsi="Frutiger Next Pro"/>
          <w:sz w:val="22"/>
          <w:szCs w:val="22"/>
        </w:rPr>
        <w:t xml:space="preserve">. </w:t>
      </w:r>
      <w:r w:rsidR="00E80684" w:rsidRPr="00FC664D">
        <w:rPr>
          <w:rFonts w:ascii="Frutiger Next Pro" w:hAnsi="Frutiger Next Pro"/>
          <w:sz w:val="22"/>
          <w:szCs w:val="22"/>
        </w:rPr>
        <w:t xml:space="preserve">In einem großen RENOWAVE.AT JAHRESKONVENT, </w:t>
      </w:r>
      <w:r w:rsidR="00541D5B" w:rsidRPr="00FC664D">
        <w:rPr>
          <w:rFonts w:ascii="Frutiger Next Pro" w:hAnsi="Frutiger Next Pro"/>
          <w:sz w:val="22"/>
          <w:szCs w:val="22"/>
        </w:rPr>
        <w:t>der</w:t>
      </w:r>
      <w:r w:rsidR="00E80684" w:rsidRPr="00FC664D">
        <w:rPr>
          <w:rFonts w:ascii="Frutiger Next Pro" w:hAnsi="Frutiger Next Pro"/>
          <w:sz w:val="22"/>
          <w:szCs w:val="22"/>
        </w:rPr>
        <w:t xml:space="preserve"> erstmals im Herbst 2023 in Graz stattfinden wird, </w:t>
      </w:r>
      <w:r w:rsidR="00541D5B" w:rsidRPr="00FC664D">
        <w:rPr>
          <w:rFonts w:ascii="Frutiger Next Pro" w:hAnsi="Frutiger Next Pro"/>
          <w:sz w:val="22"/>
          <w:szCs w:val="22"/>
        </w:rPr>
        <w:t>werden wir unsere Erfahrungen untereinander austauschen und so hoffentlich schneller ans Ziel kommen</w:t>
      </w:r>
      <w:r w:rsidR="002E31A2" w:rsidRPr="00FC664D">
        <w:rPr>
          <w:rFonts w:ascii="Frutiger Next Pro" w:hAnsi="Frutiger Next Pro"/>
          <w:sz w:val="22"/>
          <w:szCs w:val="22"/>
        </w:rPr>
        <w:t>“, erklärt Ulla Unzeitig.</w:t>
      </w:r>
    </w:p>
    <w:p w14:paraId="39BD59CF" w14:textId="77777777" w:rsidR="00541D5B" w:rsidRPr="00FC664D" w:rsidRDefault="00541D5B" w:rsidP="00FC66D2">
      <w:pPr>
        <w:spacing w:line="360" w:lineRule="auto"/>
        <w:rPr>
          <w:rFonts w:ascii="Frutiger Next Pro" w:hAnsi="Frutiger Next Pro"/>
          <w:sz w:val="10"/>
          <w:szCs w:val="10"/>
        </w:rPr>
      </w:pPr>
    </w:p>
    <w:p w14:paraId="038710FF" w14:textId="6AC47AF2" w:rsidR="00F84BA7" w:rsidRPr="00FC664D" w:rsidRDefault="002E31A2" w:rsidP="00FC66D2">
      <w:pPr>
        <w:spacing w:line="360" w:lineRule="auto"/>
        <w:rPr>
          <w:rFonts w:ascii="Frutiger Next Pro" w:hAnsi="Frutiger Next Pro"/>
          <w:b/>
          <w:bCs/>
          <w:sz w:val="22"/>
          <w:szCs w:val="22"/>
        </w:rPr>
      </w:pPr>
      <w:r w:rsidRPr="00FC664D">
        <w:rPr>
          <w:rFonts w:ascii="Frutiger Next Pro" w:hAnsi="Frutiger Next Pro"/>
          <w:b/>
          <w:bCs/>
          <w:sz w:val="22"/>
          <w:szCs w:val="22"/>
        </w:rPr>
        <w:t xml:space="preserve">Wissens-Transfer und Vernetzung durch </w:t>
      </w:r>
      <w:r w:rsidR="00E2290E" w:rsidRPr="00FC664D">
        <w:rPr>
          <w:rFonts w:ascii="Frutiger Next Pro" w:hAnsi="Frutiger Next Pro"/>
          <w:b/>
          <w:bCs/>
          <w:sz w:val="22"/>
          <w:szCs w:val="22"/>
        </w:rPr>
        <w:t xml:space="preserve">Datenbanken und </w:t>
      </w:r>
      <w:r w:rsidRPr="00FC664D">
        <w:rPr>
          <w:rFonts w:ascii="Frutiger Next Pro" w:hAnsi="Frutiger Next Pro"/>
          <w:b/>
          <w:bCs/>
          <w:sz w:val="22"/>
          <w:szCs w:val="22"/>
        </w:rPr>
        <w:t xml:space="preserve">eigene </w:t>
      </w:r>
      <w:r w:rsidR="00E2290E" w:rsidRPr="00FC664D">
        <w:rPr>
          <w:rFonts w:ascii="Frutiger Next Pro" w:hAnsi="Frutiger Next Pro"/>
          <w:b/>
          <w:bCs/>
          <w:sz w:val="22"/>
          <w:szCs w:val="22"/>
        </w:rPr>
        <w:t>Plattfo</w:t>
      </w:r>
      <w:r w:rsidR="00481901" w:rsidRPr="00FC664D">
        <w:rPr>
          <w:rFonts w:ascii="Frutiger Next Pro" w:hAnsi="Frutiger Next Pro"/>
          <w:b/>
          <w:bCs/>
          <w:sz w:val="22"/>
          <w:szCs w:val="22"/>
        </w:rPr>
        <w:t>rm</w:t>
      </w:r>
    </w:p>
    <w:p w14:paraId="10F37DEF" w14:textId="77777777" w:rsidR="007360EE" w:rsidRDefault="00F755DC" w:rsidP="009168B0">
      <w:pPr>
        <w:spacing w:line="360" w:lineRule="auto"/>
        <w:rPr>
          <w:rFonts w:ascii="Frutiger Next Pro" w:hAnsi="Frutiger Next Pro"/>
          <w:sz w:val="22"/>
          <w:szCs w:val="22"/>
        </w:rPr>
      </w:pPr>
      <w:r w:rsidRPr="00FC664D">
        <w:rPr>
          <w:rFonts w:ascii="Frutiger Next Pro" w:hAnsi="Frutiger Next Pro"/>
          <w:sz w:val="22"/>
          <w:szCs w:val="22"/>
        </w:rPr>
        <w:t xml:space="preserve">Da der Gebäudebestand in der Regel bewohnt ist, </w:t>
      </w:r>
      <w:r w:rsidR="006F64FB" w:rsidRPr="00FC664D">
        <w:rPr>
          <w:rFonts w:ascii="Frutiger Next Pro" w:hAnsi="Frutiger Next Pro"/>
          <w:sz w:val="22"/>
          <w:szCs w:val="22"/>
        </w:rPr>
        <w:t>wird es in Zukunft Standard sein</w:t>
      </w:r>
      <w:r w:rsidR="00516F3E">
        <w:rPr>
          <w:rFonts w:ascii="Frutiger Next Pro" w:hAnsi="Frutiger Next Pro"/>
          <w:sz w:val="22"/>
          <w:szCs w:val="22"/>
        </w:rPr>
        <w:t>,</w:t>
      </w:r>
      <w:r w:rsidR="006F64FB" w:rsidRPr="00FC664D">
        <w:rPr>
          <w:rFonts w:ascii="Frutiger Next Pro" w:hAnsi="Frutiger Next Pro"/>
          <w:sz w:val="22"/>
          <w:szCs w:val="22"/>
        </w:rPr>
        <w:t xml:space="preserve"> mit den Bewohner*innen in einen Dialog zu trete</w:t>
      </w:r>
      <w:r w:rsidR="002E31A2" w:rsidRPr="00FC664D">
        <w:rPr>
          <w:rFonts w:ascii="Frutiger Next Pro" w:hAnsi="Frutiger Next Pro"/>
          <w:sz w:val="22"/>
          <w:szCs w:val="22"/>
        </w:rPr>
        <w:t xml:space="preserve">n – </w:t>
      </w:r>
      <w:r w:rsidR="00B90FDF">
        <w:rPr>
          <w:rFonts w:ascii="Frutiger Next Pro" w:hAnsi="Frutiger Next Pro"/>
          <w:sz w:val="22"/>
          <w:szCs w:val="22"/>
        </w:rPr>
        <w:t xml:space="preserve">dabei helfen </w:t>
      </w:r>
      <w:r w:rsidR="00E907E0">
        <w:rPr>
          <w:rFonts w:ascii="Frutiger Next Pro" w:hAnsi="Frutiger Next Pro"/>
          <w:sz w:val="22"/>
          <w:szCs w:val="22"/>
        </w:rPr>
        <w:t xml:space="preserve">standardisierte, partizipative Prozesse, die </w:t>
      </w:r>
      <w:r w:rsidR="00B402E0">
        <w:rPr>
          <w:rFonts w:ascii="Frutiger Next Pro" w:hAnsi="Frutiger Next Pro"/>
          <w:sz w:val="22"/>
          <w:szCs w:val="22"/>
        </w:rPr>
        <w:t>im Neubaubereich schon gut erprobt sind</w:t>
      </w:r>
      <w:r w:rsidR="00E907E0">
        <w:rPr>
          <w:rFonts w:ascii="Frutiger Next Pro" w:hAnsi="Frutiger Next Pro"/>
          <w:sz w:val="22"/>
          <w:szCs w:val="22"/>
        </w:rPr>
        <w:t xml:space="preserve">. </w:t>
      </w:r>
    </w:p>
    <w:p w14:paraId="07C28FCF" w14:textId="4FEF2DAF" w:rsidR="008141B6" w:rsidRPr="00E50E35" w:rsidRDefault="007360EE" w:rsidP="009168B0">
      <w:pPr>
        <w:spacing w:line="360" w:lineRule="auto"/>
        <w:rPr>
          <w:rFonts w:ascii="Frutiger Next Pro" w:hAnsi="Frutiger Next Pro"/>
          <w:sz w:val="22"/>
          <w:szCs w:val="22"/>
        </w:rPr>
      </w:pPr>
      <w:r>
        <w:rPr>
          <w:rFonts w:ascii="Frutiger Next Pro" w:hAnsi="Frutiger Next Pro"/>
          <w:sz w:val="22"/>
          <w:szCs w:val="22"/>
        </w:rPr>
        <w:t xml:space="preserve">Bei der Anbahnung </w:t>
      </w:r>
      <w:r w:rsidR="00BC2E1B">
        <w:rPr>
          <w:rFonts w:ascii="Frutiger Next Pro" w:hAnsi="Frutiger Next Pro"/>
          <w:sz w:val="22"/>
          <w:szCs w:val="22"/>
        </w:rPr>
        <w:t>von innovativen Sanierungsumsetzung</w:t>
      </w:r>
      <w:r w:rsidR="00541FA9">
        <w:rPr>
          <w:rFonts w:ascii="Frutiger Next Pro" w:hAnsi="Frutiger Next Pro"/>
          <w:sz w:val="22"/>
          <w:szCs w:val="22"/>
        </w:rPr>
        <w:t>en</w:t>
      </w:r>
      <w:r w:rsidR="00BC2E1B">
        <w:rPr>
          <w:rFonts w:ascii="Frutiger Next Pro" w:hAnsi="Frutiger Next Pro"/>
          <w:sz w:val="22"/>
          <w:szCs w:val="22"/>
        </w:rPr>
        <w:t xml:space="preserve"> soll künftig auch </w:t>
      </w:r>
      <w:r w:rsidR="00541FA9">
        <w:rPr>
          <w:rFonts w:ascii="Frutiger Next Pro" w:hAnsi="Frutiger Next Pro"/>
          <w:sz w:val="22"/>
          <w:szCs w:val="22"/>
        </w:rPr>
        <w:t xml:space="preserve">eine Plattform </w:t>
      </w:r>
      <w:r w:rsidR="00DF2FDB">
        <w:rPr>
          <w:rFonts w:ascii="Frutiger Next Pro" w:hAnsi="Frutiger Next Pro"/>
          <w:sz w:val="22"/>
          <w:szCs w:val="22"/>
        </w:rPr>
        <w:t xml:space="preserve">helfen, </w:t>
      </w:r>
      <w:r w:rsidR="00F0014F" w:rsidRPr="00FC664D">
        <w:rPr>
          <w:rFonts w:ascii="Frutiger Next Pro" w:hAnsi="Frutiger Next Pro"/>
          <w:sz w:val="22"/>
          <w:szCs w:val="22"/>
        </w:rPr>
        <w:t xml:space="preserve">die es momentan nur in Wien gibt: Die Qualitätsplattform Sanierungspartner soll österreichweit ausgerollt werden. Damit wird es </w:t>
      </w:r>
      <w:r w:rsidR="001430BE" w:rsidRPr="00FC664D">
        <w:rPr>
          <w:rFonts w:ascii="Frutiger Next Pro" w:hAnsi="Frutiger Next Pro"/>
          <w:sz w:val="22"/>
          <w:szCs w:val="22"/>
        </w:rPr>
        <w:t xml:space="preserve">leichter sein, schneller an gute Umsetzer*innen zu kommen. </w:t>
      </w:r>
      <w:r w:rsidR="002D3CB9" w:rsidRPr="00FC664D">
        <w:rPr>
          <w:rFonts w:ascii="Frutiger Next Pro" w:hAnsi="Frutiger Next Pro"/>
          <w:sz w:val="22"/>
          <w:szCs w:val="22"/>
        </w:rPr>
        <w:t>Das Innovationslabor experimentiert aber auch mit – auf dem ersten Blick – verrückten Ideen. „Wir prüfen momentan, wie Weltraumdaten für die Sanierung sinnvoll einsetzbar sind</w:t>
      </w:r>
      <w:r w:rsidR="00E50E35" w:rsidRPr="00FC664D">
        <w:rPr>
          <w:rFonts w:ascii="Frutiger Next Pro" w:hAnsi="Frutiger Next Pro"/>
          <w:sz w:val="22"/>
          <w:szCs w:val="22"/>
        </w:rPr>
        <w:t xml:space="preserve">. </w:t>
      </w:r>
      <w:r w:rsidR="009D22D7" w:rsidRPr="00FC664D">
        <w:rPr>
          <w:rFonts w:ascii="Frutiger Next Pro" w:hAnsi="Frutiger Next Pro"/>
          <w:sz w:val="22"/>
          <w:szCs w:val="22"/>
        </w:rPr>
        <w:t>Solch</w:t>
      </w:r>
      <w:r w:rsidR="00E50E35" w:rsidRPr="00FC664D">
        <w:rPr>
          <w:rFonts w:ascii="Frutiger Next Pro" w:hAnsi="Frutiger Next Pro"/>
          <w:sz w:val="22"/>
          <w:szCs w:val="22"/>
        </w:rPr>
        <w:t>e</w:t>
      </w:r>
      <w:r w:rsidR="009D22D7" w:rsidRPr="00FC664D">
        <w:rPr>
          <w:rFonts w:ascii="Frutiger Next Pro" w:hAnsi="Frutiger Next Pro"/>
          <w:sz w:val="22"/>
          <w:szCs w:val="22"/>
        </w:rPr>
        <w:t xml:space="preserve"> Ansätze</w:t>
      </w:r>
      <w:r w:rsidR="00E50E35" w:rsidRPr="00FC664D">
        <w:rPr>
          <w:rFonts w:ascii="Frutiger Next Pro" w:hAnsi="Frutiger Next Pro"/>
          <w:sz w:val="22"/>
          <w:szCs w:val="22"/>
        </w:rPr>
        <w:t xml:space="preserve"> </w:t>
      </w:r>
      <w:r w:rsidR="009D22D7" w:rsidRPr="00FC664D">
        <w:rPr>
          <w:rFonts w:ascii="Frutiger Next Pro" w:hAnsi="Frutiger Next Pro"/>
          <w:sz w:val="22"/>
          <w:szCs w:val="22"/>
        </w:rPr>
        <w:t xml:space="preserve">sind auf den ersten Blick etwas futuristisch, aber unser Ziel ist </w:t>
      </w:r>
      <w:r w:rsidR="00046511" w:rsidRPr="00FC664D">
        <w:rPr>
          <w:rFonts w:ascii="Frutiger Next Pro" w:hAnsi="Frutiger Next Pro"/>
          <w:sz w:val="22"/>
          <w:szCs w:val="22"/>
        </w:rPr>
        <w:t xml:space="preserve">es den größtmöglichen Nutzen </w:t>
      </w:r>
      <w:r w:rsidR="00234104" w:rsidRPr="00FC664D">
        <w:rPr>
          <w:rFonts w:ascii="Frutiger Next Pro" w:hAnsi="Frutiger Next Pro"/>
          <w:sz w:val="22"/>
          <w:szCs w:val="22"/>
        </w:rPr>
        <w:t>für einen klimaneutralen Gebäudebestand zu generieren</w:t>
      </w:r>
      <w:r w:rsidR="00E50E35" w:rsidRPr="00FC664D">
        <w:rPr>
          <w:rFonts w:ascii="Frutiger Next Pro" w:hAnsi="Frutiger Next Pro"/>
          <w:sz w:val="22"/>
          <w:szCs w:val="22"/>
        </w:rPr>
        <w:t>“, so Ulla Unzeitig. Und Susanne Formanek sagt abschließend: „</w:t>
      </w:r>
      <w:r w:rsidR="008141B6" w:rsidRPr="00FC664D">
        <w:rPr>
          <w:rFonts w:ascii="Frutiger Next Pro" w:hAnsi="Frutiger Next Pro"/>
          <w:sz w:val="22"/>
        </w:rPr>
        <w:t>Momentan sind wir für alle Ansätze offen</w:t>
      </w:r>
      <w:r w:rsidR="00E50E35" w:rsidRPr="00FC664D">
        <w:rPr>
          <w:rFonts w:ascii="Frutiger Next Pro" w:hAnsi="Frutiger Next Pro"/>
          <w:sz w:val="22"/>
        </w:rPr>
        <w:t>.</w:t>
      </w:r>
      <w:r w:rsidR="00E50E35" w:rsidRPr="00FC664D">
        <w:rPr>
          <w:rFonts w:ascii="Frutiger Next Pro" w:hAnsi="Frutiger Next Pro"/>
          <w:sz w:val="22"/>
          <w:szCs w:val="22"/>
        </w:rPr>
        <w:t xml:space="preserve"> </w:t>
      </w:r>
      <w:r w:rsidR="00E50E35" w:rsidRPr="00FC664D">
        <w:rPr>
          <w:rFonts w:ascii="Frutiger Next Pro" w:hAnsi="Frutiger Next Pro"/>
          <w:sz w:val="22"/>
        </w:rPr>
        <w:t>W</w:t>
      </w:r>
      <w:r w:rsidR="008141B6" w:rsidRPr="00FC664D">
        <w:rPr>
          <w:rFonts w:ascii="Frutiger Next Pro" w:hAnsi="Frutiger Next Pro"/>
          <w:sz w:val="22"/>
        </w:rPr>
        <w:t>ir wissen noch nicht, ob wir eine bestimme Spezialisierung in Zukunft haben werden – wichtig ist uns der Open-Ac</w:t>
      </w:r>
      <w:r w:rsidR="0072575A">
        <w:rPr>
          <w:rFonts w:ascii="Frutiger Next Pro" w:hAnsi="Frutiger Next Pro"/>
          <w:sz w:val="22"/>
        </w:rPr>
        <w:t>c</w:t>
      </w:r>
      <w:r w:rsidR="008141B6" w:rsidRPr="00FC664D">
        <w:rPr>
          <w:rFonts w:ascii="Frutiger Next Pro" w:hAnsi="Frutiger Next Pro"/>
          <w:sz w:val="22"/>
        </w:rPr>
        <w:t>ess-Ansatz: Offen zu sein für alle, die an der Mammutaufgabe klimaneutraler Gebäudebestand mitarbeiten wollen und die Sanierung immer als großes, Ganzes zu sehen.“</w:t>
      </w:r>
    </w:p>
    <w:p w14:paraId="0AE92B79" w14:textId="77777777" w:rsidR="00E50E35" w:rsidRPr="00D63053" w:rsidRDefault="00E50E35" w:rsidP="00E50E35">
      <w:pPr>
        <w:spacing w:line="360" w:lineRule="auto"/>
        <w:rPr>
          <w:rFonts w:ascii="Frutiger Next Pro" w:hAnsi="Frutiger Next Pro"/>
          <w:sz w:val="10"/>
          <w:szCs w:val="10"/>
        </w:rPr>
      </w:pPr>
    </w:p>
    <w:p w14:paraId="75C3F6E9" w14:textId="4DB1CF1A" w:rsidR="009168B0" w:rsidRPr="00EE1CDA" w:rsidRDefault="009168B0" w:rsidP="009168B0">
      <w:pPr>
        <w:pStyle w:val="StandardWeb"/>
        <w:spacing w:before="0" w:beforeAutospacing="0" w:after="480" w:afterAutospacing="0" w:line="360" w:lineRule="auto"/>
        <w:rPr>
          <w:rFonts w:ascii="Frutiger Next Pro" w:hAnsi="Frutiger Next Pro"/>
          <w:sz w:val="16"/>
          <w:szCs w:val="16"/>
        </w:rPr>
      </w:pPr>
      <w:r w:rsidRPr="00EE1CDA">
        <w:rPr>
          <w:rFonts w:ascii="Frutiger Next Pro" w:hAnsi="Frutiger Next Pro"/>
          <w:b/>
          <w:bCs/>
          <w:sz w:val="16"/>
          <w:szCs w:val="16"/>
          <w:lang w:eastAsia="de-DE"/>
        </w:rPr>
        <w:t>RENOWAVE.AT</w:t>
      </w:r>
      <w:r w:rsidRPr="00EE1CDA">
        <w:rPr>
          <w:rFonts w:ascii="Frutiger Next Pro" w:hAnsi="Frutiger Next Pro"/>
          <w:sz w:val="16"/>
          <w:szCs w:val="16"/>
          <w:lang w:eastAsia="de-DE"/>
        </w:rPr>
        <w:t xml:space="preserve"> wurde im Jänner 2022 gegründet und ist das Innovationslabor für klimaneutrale Gebäude- und Quartierssanierungen in</w:t>
      </w:r>
      <w:r w:rsidR="0072575A">
        <w:rPr>
          <w:rFonts w:ascii="Frutiger Next Pro" w:hAnsi="Frutiger Next Pro"/>
          <w:sz w:val="16"/>
          <w:szCs w:val="16"/>
          <w:lang w:eastAsia="de-DE"/>
        </w:rPr>
        <w:t xml:space="preserve"> </w:t>
      </w:r>
      <w:r w:rsidRPr="00EE1CDA">
        <w:rPr>
          <w:rFonts w:ascii="Frutiger Next Pro" w:hAnsi="Frutiger Next Pro"/>
          <w:sz w:val="16"/>
          <w:szCs w:val="16"/>
          <w:lang w:eastAsia="de-DE"/>
        </w:rPr>
        <w:t xml:space="preserve">Österreich. Als zentrale Anlaufstelle für Innovationsvorhaben im Sanierungsbereich unterstützt RENOWAVE.AT Initiator*innen von Demonstrationsgebäuden und -quartieren, um Impulse für einen klimaneutralen Gebäudebestand zu setzen. Ziel ist es, hochwertige Sanierungen einfacher, kostengünstiger und rascher umsetzbar zu machen und dafür Innovationen zu forcieren. RENOWAVE.AT gestaltet und bietet Experimentierräume und Laborinfrastruktur, um die besten Ideen auf den Weg zu bringen. </w:t>
      </w:r>
      <w:r w:rsidRPr="00EE1CDA">
        <w:rPr>
          <w:rFonts w:ascii="Frutiger Next Pro" w:hAnsi="Frutiger Next Pro"/>
          <w:sz w:val="16"/>
          <w:szCs w:val="16"/>
          <w:lang w:eastAsia="de-DE"/>
        </w:rPr>
        <w:br/>
      </w:r>
      <w:r w:rsidRPr="00EE1CDA">
        <w:rPr>
          <w:rFonts w:ascii="Frutiger Next Pro" w:hAnsi="Frutiger Next Pro"/>
          <w:sz w:val="16"/>
          <w:szCs w:val="16"/>
        </w:rPr>
        <w:t xml:space="preserve">Mehr Informationen unter  </w:t>
      </w:r>
      <w:hyperlink r:id="rId11" w:history="1">
        <w:r w:rsidRPr="00EE1CDA">
          <w:rPr>
            <w:rStyle w:val="Hyperlink"/>
            <w:rFonts w:ascii="Frutiger Next Pro" w:hAnsi="Frutiger Next Pro"/>
            <w:sz w:val="16"/>
            <w:szCs w:val="16"/>
          </w:rPr>
          <w:t>www.renowave.at</w:t>
        </w:r>
      </w:hyperlink>
      <w:r w:rsidRPr="00EE1CDA">
        <w:rPr>
          <w:rFonts w:ascii="Frutiger Next Pro" w:hAnsi="Frutiger Next Pro"/>
          <w:sz w:val="16"/>
          <w:szCs w:val="16"/>
        </w:rPr>
        <w:br/>
      </w:r>
      <w:r w:rsidRPr="00EE1CDA">
        <w:rPr>
          <w:rFonts w:ascii="Frutiger Next Pro" w:hAnsi="Frutiger Next Pro"/>
          <w:sz w:val="16"/>
          <w:szCs w:val="16"/>
        </w:rPr>
        <w:br/>
      </w:r>
      <w:r w:rsidRPr="007657BF">
        <w:rPr>
          <w:rFonts w:ascii="Frutiger Next Pro" w:hAnsi="Frutiger Next Pro"/>
          <w:b/>
          <w:bCs/>
          <w:sz w:val="16"/>
          <w:szCs w:val="16"/>
        </w:rPr>
        <w:t>Foto Vorstand RENOWAVE.AT Bilddownload</w:t>
      </w:r>
      <w:r w:rsidRPr="00EE1CDA">
        <w:rPr>
          <w:rFonts w:ascii="Frutiger Next Pro" w:hAnsi="Frutiger Next Pro"/>
          <w:sz w:val="16"/>
          <w:szCs w:val="16"/>
        </w:rPr>
        <w:t xml:space="preserve"> </w:t>
      </w:r>
      <w:r w:rsidRPr="00EE1CDA">
        <w:rPr>
          <w:rFonts w:ascii="Frutiger Next Pro" w:hAnsi="Frutiger Next Pro"/>
          <w:sz w:val="16"/>
          <w:szCs w:val="16"/>
        </w:rPr>
        <w:br/>
        <w:t>© Petra Rautenstrauch</w:t>
      </w:r>
      <w:r>
        <w:rPr>
          <w:rFonts w:ascii="Frutiger Next Pro" w:hAnsi="Frutiger Next Pro"/>
          <w:sz w:val="16"/>
          <w:szCs w:val="16"/>
        </w:rPr>
        <w:t xml:space="preserve">: </w:t>
      </w:r>
      <w:r w:rsidRPr="00EE1CDA">
        <w:rPr>
          <w:rFonts w:ascii="Frutiger Next Pro" w:hAnsi="Frutiger Next Pro"/>
          <w:sz w:val="16"/>
          <w:szCs w:val="16"/>
        </w:rPr>
        <w:t xml:space="preserve"> v.l.n.r. Armin Knotzer, Susanne Formanek </w:t>
      </w:r>
      <w:r>
        <w:rPr>
          <w:rFonts w:ascii="Frutiger Next Pro" w:hAnsi="Frutiger Next Pro"/>
          <w:sz w:val="16"/>
          <w:szCs w:val="16"/>
        </w:rPr>
        <w:t>&amp;</w:t>
      </w:r>
      <w:r w:rsidRPr="00EE1CDA">
        <w:rPr>
          <w:rFonts w:ascii="Frutiger Next Pro" w:hAnsi="Frutiger Next Pro"/>
          <w:sz w:val="16"/>
          <w:szCs w:val="16"/>
        </w:rPr>
        <w:t xml:space="preserve"> Ulla Unzeitig leiten das neu gegründete Innovationslabor</w:t>
      </w:r>
      <w:r w:rsidRPr="00EE1CDA">
        <w:rPr>
          <w:rFonts w:ascii="Frutiger Next Pro" w:hAnsi="Frutiger Next Pro"/>
          <w:sz w:val="16"/>
          <w:szCs w:val="16"/>
        </w:rPr>
        <w:br/>
      </w:r>
      <w:r w:rsidRPr="00EE1CDA">
        <w:rPr>
          <w:rFonts w:ascii="Frutiger Next Pro" w:hAnsi="Frutiger Next Pro"/>
          <w:sz w:val="16"/>
          <w:szCs w:val="16"/>
        </w:rPr>
        <w:br/>
      </w:r>
      <w:r w:rsidRPr="00EE1CDA">
        <w:rPr>
          <w:rFonts w:ascii="Frutiger Next Pro" w:hAnsi="Frutiger Next Pro"/>
          <w:b/>
          <w:bCs/>
          <w:sz w:val="16"/>
          <w:szCs w:val="16"/>
        </w:rPr>
        <w:t xml:space="preserve">Medienkontakt: </w:t>
      </w:r>
      <w:r w:rsidRPr="00EE1CDA">
        <w:rPr>
          <w:rFonts w:ascii="Frutiger Next Pro" w:hAnsi="Frutiger Next Pro"/>
          <w:b/>
          <w:bCs/>
          <w:sz w:val="16"/>
          <w:szCs w:val="16"/>
        </w:rPr>
        <w:br/>
      </w:r>
      <w:r w:rsidRPr="00EE1CDA">
        <w:rPr>
          <w:rFonts w:ascii="Frutiger Next Pro" w:hAnsi="Frutiger Next Pro"/>
          <w:sz w:val="16"/>
          <w:szCs w:val="16"/>
        </w:rPr>
        <w:t>DS Agentur für Kommunikationsstrategie, Markenaufbau und Sichtbarkeit</w:t>
      </w:r>
      <w:r w:rsidRPr="00EE1CDA">
        <w:rPr>
          <w:rFonts w:ascii="Frutiger Next Pro" w:hAnsi="Frutiger Next Pro"/>
          <w:sz w:val="16"/>
          <w:szCs w:val="16"/>
        </w:rPr>
        <w:br/>
        <w:t>Doris Spiegl</w:t>
      </w:r>
      <w:r>
        <w:rPr>
          <w:rFonts w:ascii="Frutiger Next Pro" w:hAnsi="Frutiger Next Pro"/>
          <w:sz w:val="16"/>
          <w:szCs w:val="16"/>
        </w:rPr>
        <w:t xml:space="preserve">, </w:t>
      </w:r>
      <w:hyperlink r:id="rId12" w:history="1">
        <w:r w:rsidRPr="00EE1CDA">
          <w:rPr>
            <w:rStyle w:val="Hyperlink"/>
            <w:rFonts w:ascii="Frutiger Next Pro" w:hAnsi="Frutiger Next Pro"/>
            <w:sz w:val="16"/>
            <w:szCs w:val="16"/>
          </w:rPr>
          <w:t>ds@dorisspiegl.at</w:t>
        </w:r>
      </w:hyperlink>
      <w:r w:rsidRPr="00EE1CDA">
        <w:rPr>
          <w:rFonts w:ascii="Frutiger Next Pro" w:hAnsi="Frutiger Next Pro"/>
          <w:sz w:val="16"/>
          <w:szCs w:val="16"/>
        </w:rPr>
        <w:t xml:space="preserve"> oder 0676/540 15 94</w:t>
      </w:r>
    </w:p>
    <w:p w14:paraId="3528E84B" w14:textId="77777777" w:rsidR="00E50E35" w:rsidRPr="00E50E35" w:rsidRDefault="00E50E35" w:rsidP="00E50E35">
      <w:pPr>
        <w:spacing w:line="360" w:lineRule="auto"/>
        <w:rPr>
          <w:rFonts w:ascii="Frutiger Next Pro" w:hAnsi="Frutiger Next Pro"/>
          <w:sz w:val="22"/>
          <w:szCs w:val="22"/>
        </w:rPr>
      </w:pPr>
    </w:p>
    <w:sectPr w:rsidR="00E50E35" w:rsidRPr="00E50E35" w:rsidSect="00326B2A">
      <w:headerReference w:type="even" r:id="rId13"/>
      <w:headerReference w:type="default" r:id="rId14"/>
      <w:footerReference w:type="default" r:id="rId15"/>
      <w:pgSz w:w="11900" w:h="16840"/>
      <w:pgMar w:top="22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8007" w14:textId="77777777" w:rsidR="00D43C13" w:rsidRDefault="00D43C13" w:rsidP="008116EF">
      <w:r>
        <w:separator/>
      </w:r>
    </w:p>
  </w:endnote>
  <w:endnote w:type="continuationSeparator" w:id="0">
    <w:p w14:paraId="5C67A63D" w14:textId="77777777" w:rsidR="00D43C13" w:rsidRDefault="00D43C13" w:rsidP="008116EF">
      <w:r>
        <w:continuationSeparator/>
      </w:r>
    </w:p>
  </w:endnote>
  <w:endnote w:type="continuationNotice" w:id="1">
    <w:p w14:paraId="26D7DDB2" w14:textId="77777777" w:rsidR="00D43C13" w:rsidRDefault="00D4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xt Pro">
    <w:altName w:val="Calibri"/>
    <w:panose1 w:val="00000000000000000000"/>
    <w:charset w:val="4D"/>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91" w14:textId="74BA8742" w:rsidR="004F3761" w:rsidRPr="004F3761" w:rsidRDefault="004F3761" w:rsidP="004F3761">
    <w:pPr>
      <w:pStyle w:val="Fuzeile"/>
      <w:tabs>
        <w:tab w:val="clear" w:pos="4536"/>
        <w:tab w:val="clear" w:pos="9072"/>
        <w:tab w:val="center" w:pos="9066"/>
      </w:tabs>
      <w:ind w:left="4253" w:hanging="4253"/>
      <w:rPr>
        <w:sz w:val="16"/>
        <w:szCs w:val="16"/>
      </w:rPr>
    </w:pPr>
    <w:r>
      <w:rPr>
        <w:sz w:val="16"/>
        <w:szCs w:val="16"/>
      </w:rPr>
      <w:tab/>
    </w:r>
    <w:r>
      <w:rPr>
        <w:noProof/>
      </w:rPr>
      <w:drawing>
        <wp:inline distT="0" distB="0" distL="0" distR="0" wp14:anchorId="5B850086" wp14:editId="1872011B">
          <wp:extent cx="3471680" cy="464447"/>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539972" cy="473583"/>
                  </a:xfrm>
                  <a:prstGeom prst="rect">
                    <a:avLst/>
                  </a:prstGeom>
                </pic:spPr>
              </pic:pic>
            </a:graphicData>
          </a:graphic>
        </wp:inline>
      </w:drawing>
    </w:r>
    <w:r>
      <w:rPr>
        <w:sz w:val="16"/>
        <w:szCs w:val="16"/>
      </w:rPr>
      <w:tab/>
    </w:r>
    <w:r>
      <w:rPr>
        <w:sz w:val="16"/>
        <w:szCs w:val="16"/>
      </w:rPr>
      <w:tab/>
    </w:r>
  </w:p>
  <w:p w14:paraId="5FC78489" w14:textId="77777777" w:rsidR="004F3761" w:rsidRDefault="004F3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71E7" w14:textId="77777777" w:rsidR="00D43C13" w:rsidRDefault="00D43C13" w:rsidP="008116EF">
      <w:r>
        <w:separator/>
      </w:r>
    </w:p>
  </w:footnote>
  <w:footnote w:type="continuationSeparator" w:id="0">
    <w:p w14:paraId="4E31ADAC" w14:textId="77777777" w:rsidR="00D43C13" w:rsidRDefault="00D43C13" w:rsidP="008116EF">
      <w:r>
        <w:continuationSeparator/>
      </w:r>
    </w:p>
  </w:footnote>
  <w:footnote w:type="continuationNotice" w:id="1">
    <w:p w14:paraId="5A41C3D0" w14:textId="77777777" w:rsidR="00D43C13" w:rsidRDefault="00D43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DFC" w14:textId="77777777" w:rsidR="008116EF" w:rsidRDefault="008116EF" w:rsidP="008116E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p w14:paraId="0FAFD1F0" w14:textId="77777777" w:rsidR="008116EF" w:rsidRDefault="00811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659A" w14:textId="68D64296" w:rsidR="008116EF" w:rsidRDefault="00326B2A" w:rsidP="00326B2A">
    <w:pPr>
      <w:pStyle w:val="Kopfzeile"/>
      <w:jc w:val="right"/>
    </w:pPr>
    <w:r>
      <w:rPr>
        <w:noProof/>
      </w:rPr>
      <w:drawing>
        <wp:inline distT="0" distB="0" distL="0" distR="0" wp14:anchorId="7EC57212" wp14:editId="7D729AC6">
          <wp:extent cx="2784490" cy="359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935793" cy="37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F07"/>
    <w:multiLevelType w:val="hybridMultilevel"/>
    <w:tmpl w:val="0FFCB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17B09"/>
    <w:multiLevelType w:val="hybridMultilevel"/>
    <w:tmpl w:val="B7E67D52"/>
    <w:lvl w:ilvl="0" w:tplc="0407000B">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32EC3"/>
    <w:multiLevelType w:val="hybridMultilevel"/>
    <w:tmpl w:val="DDF6E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10BB6"/>
    <w:multiLevelType w:val="hybridMultilevel"/>
    <w:tmpl w:val="C4988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24634"/>
    <w:multiLevelType w:val="hybridMultilevel"/>
    <w:tmpl w:val="ED244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A3EE7"/>
    <w:multiLevelType w:val="hybridMultilevel"/>
    <w:tmpl w:val="D690D8F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37E87BDD"/>
    <w:multiLevelType w:val="hybridMultilevel"/>
    <w:tmpl w:val="4F8E5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6D571C"/>
    <w:multiLevelType w:val="hybridMultilevel"/>
    <w:tmpl w:val="22AE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8A4F21"/>
    <w:multiLevelType w:val="hybridMultilevel"/>
    <w:tmpl w:val="18CED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CD4C31"/>
    <w:multiLevelType w:val="hybridMultilevel"/>
    <w:tmpl w:val="F8FA32EA"/>
    <w:lvl w:ilvl="0" w:tplc="E48C4C3C">
      <w:start w:val="1"/>
      <w:numFmt w:val="bullet"/>
      <w:lvlText w:val="-"/>
      <w:lvlJc w:val="left"/>
      <w:pPr>
        <w:ind w:left="720" w:hanging="36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7A39F5"/>
    <w:multiLevelType w:val="multilevel"/>
    <w:tmpl w:val="72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921004">
    <w:abstractNumId w:val="1"/>
  </w:num>
  <w:num w:numId="2" w16cid:durableId="1934510942">
    <w:abstractNumId w:val="4"/>
  </w:num>
  <w:num w:numId="3" w16cid:durableId="1312251163">
    <w:abstractNumId w:val="9"/>
  </w:num>
  <w:num w:numId="4" w16cid:durableId="339963916">
    <w:abstractNumId w:val="6"/>
  </w:num>
  <w:num w:numId="5" w16cid:durableId="1401904539">
    <w:abstractNumId w:val="8"/>
  </w:num>
  <w:num w:numId="6" w16cid:durableId="1255285915">
    <w:abstractNumId w:val="0"/>
  </w:num>
  <w:num w:numId="7" w16cid:durableId="309293520">
    <w:abstractNumId w:val="2"/>
  </w:num>
  <w:num w:numId="8" w16cid:durableId="1703171451">
    <w:abstractNumId w:val="3"/>
  </w:num>
  <w:num w:numId="9" w16cid:durableId="1235698529">
    <w:abstractNumId w:val="7"/>
  </w:num>
  <w:num w:numId="10" w16cid:durableId="155458044">
    <w:abstractNumId w:val="10"/>
  </w:num>
  <w:num w:numId="11" w16cid:durableId="1647124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E6"/>
    <w:rsid w:val="00000207"/>
    <w:rsid w:val="000026F2"/>
    <w:rsid w:val="00002C80"/>
    <w:rsid w:val="0000745F"/>
    <w:rsid w:val="00011B58"/>
    <w:rsid w:val="00016BC3"/>
    <w:rsid w:val="0002155C"/>
    <w:rsid w:val="000231AD"/>
    <w:rsid w:val="00023AA6"/>
    <w:rsid w:val="00026CF7"/>
    <w:rsid w:val="00032214"/>
    <w:rsid w:val="00033E79"/>
    <w:rsid w:val="000376E0"/>
    <w:rsid w:val="00041B22"/>
    <w:rsid w:val="00044F10"/>
    <w:rsid w:val="00046511"/>
    <w:rsid w:val="00046866"/>
    <w:rsid w:val="00052B1C"/>
    <w:rsid w:val="00056626"/>
    <w:rsid w:val="00056A83"/>
    <w:rsid w:val="0005713A"/>
    <w:rsid w:val="00057203"/>
    <w:rsid w:val="000572A4"/>
    <w:rsid w:val="00065912"/>
    <w:rsid w:val="00065A3C"/>
    <w:rsid w:val="00067289"/>
    <w:rsid w:val="0007144E"/>
    <w:rsid w:val="0007441D"/>
    <w:rsid w:val="00075584"/>
    <w:rsid w:val="00081EB1"/>
    <w:rsid w:val="000823EB"/>
    <w:rsid w:val="00083B4C"/>
    <w:rsid w:val="00091BC2"/>
    <w:rsid w:val="000929C4"/>
    <w:rsid w:val="00094066"/>
    <w:rsid w:val="00097AE9"/>
    <w:rsid w:val="000A003C"/>
    <w:rsid w:val="000A01BC"/>
    <w:rsid w:val="000A414E"/>
    <w:rsid w:val="000A47B6"/>
    <w:rsid w:val="000A54BA"/>
    <w:rsid w:val="000A5B8B"/>
    <w:rsid w:val="000A70EA"/>
    <w:rsid w:val="000B0118"/>
    <w:rsid w:val="000B18E2"/>
    <w:rsid w:val="000B25A8"/>
    <w:rsid w:val="000B2C92"/>
    <w:rsid w:val="000B7ED5"/>
    <w:rsid w:val="000C05C2"/>
    <w:rsid w:val="000C19E9"/>
    <w:rsid w:val="000C36BB"/>
    <w:rsid w:val="000C715E"/>
    <w:rsid w:val="000D07A0"/>
    <w:rsid w:val="000D13AD"/>
    <w:rsid w:val="000D40DA"/>
    <w:rsid w:val="000D7105"/>
    <w:rsid w:val="000E083E"/>
    <w:rsid w:val="000E6643"/>
    <w:rsid w:val="000E67B1"/>
    <w:rsid w:val="000F0FBF"/>
    <w:rsid w:val="00103DAD"/>
    <w:rsid w:val="0010512A"/>
    <w:rsid w:val="00105D76"/>
    <w:rsid w:val="00107BC6"/>
    <w:rsid w:val="00110D1B"/>
    <w:rsid w:val="001110EC"/>
    <w:rsid w:val="001116B2"/>
    <w:rsid w:val="00111F21"/>
    <w:rsid w:val="0011781D"/>
    <w:rsid w:val="0012021C"/>
    <w:rsid w:val="0012547F"/>
    <w:rsid w:val="00136FC0"/>
    <w:rsid w:val="00140CB2"/>
    <w:rsid w:val="001430BE"/>
    <w:rsid w:val="00145E57"/>
    <w:rsid w:val="00150B90"/>
    <w:rsid w:val="00152172"/>
    <w:rsid w:val="00153274"/>
    <w:rsid w:val="00157487"/>
    <w:rsid w:val="00163751"/>
    <w:rsid w:val="00163D14"/>
    <w:rsid w:val="00166550"/>
    <w:rsid w:val="00171740"/>
    <w:rsid w:val="00172C91"/>
    <w:rsid w:val="00175603"/>
    <w:rsid w:val="00182FBA"/>
    <w:rsid w:val="00183591"/>
    <w:rsid w:val="001837FB"/>
    <w:rsid w:val="00186E7E"/>
    <w:rsid w:val="0019074B"/>
    <w:rsid w:val="00191B13"/>
    <w:rsid w:val="001951F0"/>
    <w:rsid w:val="0019521F"/>
    <w:rsid w:val="00195B8A"/>
    <w:rsid w:val="001969DC"/>
    <w:rsid w:val="001A16C9"/>
    <w:rsid w:val="001A181B"/>
    <w:rsid w:val="001A2571"/>
    <w:rsid w:val="001A7075"/>
    <w:rsid w:val="001B0AE6"/>
    <w:rsid w:val="001B79EE"/>
    <w:rsid w:val="001C6E59"/>
    <w:rsid w:val="001C712D"/>
    <w:rsid w:val="001C7FC4"/>
    <w:rsid w:val="001D020B"/>
    <w:rsid w:val="001D3790"/>
    <w:rsid w:val="001D76FC"/>
    <w:rsid w:val="001D7822"/>
    <w:rsid w:val="001E00C2"/>
    <w:rsid w:val="001E049D"/>
    <w:rsid w:val="001E19C5"/>
    <w:rsid w:val="001E220F"/>
    <w:rsid w:val="001E29BB"/>
    <w:rsid w:val="001E42A1"/>
    <w:rsid w:val="001E65A2"/>
    <w:rsid w:val="001E67CC"/>
    <w:rsid w:val="001E688C"/>
    <w:rsid w:val="001E6B64"/>
    <w:rsid w:val="001F021F"/>
    <w:rsid w:val="001F30A0"/>
    <w:rsid w:val="001F3A8B"/>
    <w:rsid w:val="001F505A"/>
    <w:rsid w:val="001F60A2"/>
    <w:rsid w:val="001F61F4"/>
    <w:rsid w:val="001F672C"/>
    <w:rsid w:val="001F729E"/>
    <w:rsid w:val="001F7394"/>
    <w:rsid w:val="001F758B"/>
    <w:rsid w:val="00200FAE"/>
    <w:rsid w:val="00212F5D"/>
    <w:rsid w:val="002134F9"/>
    <w:rsid w:val="00213ACB"/>
    <w:rsid w:val="00220A0A"/>
    <w:rsid w:val="00222F3C"/>
    <w:rsid w:val="00225540"/>
    <w:rsid w:val="00225DE8"/>
    <w:rsid w:val="00230ADE"/>
    <w:rsid w:val="00232B64"/>
    <w:rsid w:val="00234104"/>
    <w:rsid w:val="00234EB6"/>
    <w:rsid w:val="00237DEE"/>
    <w:rsid w:val="00240744"/>
    <w:rsid w:val="00241A94"/>
    <w:rsid w:val="0024477A"/>
    <w:rsid w:val="00252331"/>
    <w:rsid w:val="0025251B"/>
    <w:rsid w:val="00255B79"/>
    <w:rsid w:val="002574B0"/>
    <w:rsid w:val="00262E28"/>
    <w:rsid w:val="00264B57"/>
    <w:rsid w:val="002679D6"/>
    <w:rsid w:val="0027072B"/>
    <w:rsid w:val="00271FB3"/>
    <w:rsid w:val="0027463E"/>
    <w:rsid w:val="00275431"/>
    <w:rsid w:val="002769B2"/>
    <w:rsid w:val="00283503"/>
    <w:rsid w:val="00286454"/>
    <w:rsid w:val="002864D5"/>
    <w:rsid w:val="00290CC0"/>
    <w:rsid w:val="002929A0"/>
    <w:rsid w:val="002933C2"/>
    <w:rsid w:val="0029432B"/>
    <w:rsid w:val="0029479F"/>
    <w:rsid w:val="00294C22"/>
    <w:rsid w:val="002A0013"/>
    <w:rsid w:val="002A1471"/>
    <w:rsid w:val="002A2322"/>
    <w:rsid w:val="002A3F60"/>
    <w:rsid w:val="002A7343"/>
    <w:rsid w:val="002B1D71"/>
    <w:rsid w:val="002B2238"/>
    <w:rsid w:val="002B27EC"/>
    <w:rsid w:val="002D16DB"/>
    <w:rsid w:val="002D2F7F"/>
    <w:rsid w:val="002D3CB9"/>
    <w:rsid w:val="002D61B0"/>
    <w:rsid w:val="002D6E8E"/>
    <w:rsid w:val="002E1989"/>
    <w:rsid w:val="002E313E"/>
    <w:rsid w:val="002E31A2"/>
    <w:rsid w:val="002E54EB"/>
    <w:rsid w:val="002E72A6"/>
    <w:rsid w:val="002E7AE4"/>
    <w:rsid w:val="002F0210"/>
    <w:rsid w:val="002F1676"/>
    <w:rsid w:val="002F20F2"/>
    <w:rsid w:val="002F371C"/>
    <w:rsid w:val="002F73DC"/>
    <w:rsid w:val="002F75E4"/>
    <w:rsid w:val="002F7E6F"/>
    <w:rsid w:val="003003FB"/>
    <w:rsid w:val="00300A13"/>
    <w:rsid w:val="00301884"/>
    <w:rsid w:val="00301B03"/>
    <w:rsid w:val="0030204B"/>
    <w:rsid w:val="0030248D"/>
    <w:rsid w:val="00303194"/>
    <w:rsid w:val="0030354C"/>
    <w:rsid w:val="0030508D"/>
    <w:rsid w:val="003054B3"/>
    <w:rsid w:val="0030562E"/>
    <w:rsid w:val="00307310"/>
    <w:rsid w:val="003124FC"/>
    <w:rsid w:val="00315BD6"/>
    <w:rsid w:val="00326B2A"/>
    <w:rsid w:val="003270C7"/>
    <w:rsid w:val="00332289"/>
    <w:rsid w:val="003335A6"/>
    <w:rsid w:val="003345F7"/>
    <w:rsid w:val="003400AA"/>
    <w:rsid w:val="00342527"/>
    <w:rsid w:val="00342847"/>
    <w:rsid w:val="00343252"/>
    <w:rsid w:val="00353EF8"/>
    <w:rsid w:val="00355252"/>
    <w:rsid w:val="0036050D"/>
    <w:rsid w:val="003613A7"/>
    <w:rsid w:val="0036195D"/>
    <w:rsid w:val="00363ECB"/>
    <w:rsid w:val="00364322"/>
    <w:rsid w:val="003708C9"/>
    <w:rsid w:val="0037417F"/>
    <w:rsid w:val="00375DD1"/>
    <w:rsid w:val="00377024"/>
    <w:rsid w:val="00380161"/>
    <w:rsid w:val="00381368"/>
    <w:rsid w:val="00381B29"/>
    <w:rsid w:val="0038239C"/>
    <w:rsid w:val="003830FE"/>
    <w:rsid w:val="00384ECE"/>
    <w:rsid w:val="0038731A"/>
    <w:rsid w:val="00387EAF"/>
    <w:rsid w:val="003971E9"/>
    <w:rsid w:val="003A0F54"/>
    <w:rsid w:val="003A1CAE"/>
    <w:rsid w:val="003B0626"/>
    <w:rsid w:val="003B48C0"/>
    <w:rsid w:val="003B6DA8"/>
    <w:rsid w:val="003C2224"/>
    <w:rsid w:val="003C4BD6"/>
    <w:rsid w:val="003C6B5D"/>
    <w:rsid w:val="003C7A7D"/>
    <w:rsid w:val="003D615B"/>
    <w:rsid w:val="003E098F"/>
    <w:rsid w:val="003E1189"/>
    <w:rsid w:val="003E3DE2"/>
    <w:rsid w:val="003E562D"/>
    <w:rsid w:val="003E5B06"/>
    <w:rsid w:val="003E6740"/>
    <w:rsid w:val="003F0274"/>
    <w:rsid w:val="003F0384"/>
    <w:rsid w:val="003F28F1"/>
    <w:rsid w:val="003F6F45"/>
    <w:rsid w:val="003F7E9F"/>
    <w:rsid w:val="0040035E"/>
    <w:rsid w:val="00407654"/>
    <w:rsid w:val="0041179A"/>
    <w:rsid w:val="0041400F"/>
    <w:rsid w:val="0041536C"/>
    <w:rsid w:val="00416752"/>
    <w:rsid w:val="0042067F"/>
    <w:rsid w:val="00422CD3"/>
    <w:rsid w:val="0042396C"/>
    <w:rsid w:val="00424C6F"/>
    <w:rsid w:val="00425269"/>
    <w:rsid w:val="0042691F"/>
    <w:rsid w:val="00426DBD"/>
    <w:rsid w:val="00430D8A"/>
    <w:rsid w:val="00432DCC"/>
    <w:rsid w:val="00436322"/>
    <w:rsid w:val="00440E95"/>
    <w:rsid w:val="00445FA2"/>
    <w:rsid w:val="00450945"/>
    <w:rsid w:val="00453031"/>
    <w:rsid w:val="00453A1E"/>
    <w:rsid w:val="00455DBE"/>
    <w:rsid w:val="004573C0"/>
    <w:rsid w:val="0047255D"/>
    <w:rsid w:val="0047471A"/>
    <w:rsid w:val="004753A6"/>
    <w:rsid w:val="00481801"/>
    <w:rsid w:val="00481901"/>
    <w:rsid w:val="00481E55"/>
    <w:rsid w:val="004832AD"/>
    <w:rsid w:val="00485F05"/>
    <w:rsid w:val="00487984"/>
    <w:rsid w:val="0049493A"/>
    <w:rsid w:val="004A4802"/>
    <w:rsid w:val="004A4F7B"/>
    <w:rsid w:val="004B3BAF"/>
    <w:rsid w:val="004B5CCE"/>
    <w:rsid w:val="004B617A"/>
    <w:rsid w:val="004B623B"/>
    <w:rsid w:val="004B6AE1"/>
    <w:rsid w:val="004C0FAB"/>
    <w:rsid w:val="004C3B3E"/>
    <w:rsid w:val="004C519B"/>
    <w:rsid w:val="004C63C5"/>
    <w:rsid w:val="004C6AF7"/>
    <w:rsid w:val="004D0BCB"/>
    <w:rsid w:val="004D1CE2"/>
    <w:rsid w:val="004D51BC"/>
    <w:rsid w:val="004D5E3A"/>
    <w:rsid w:val="004D749F"/>
    <w:rsid w:val="004D7BDB"/>
    <w:rsid w:val="004E3852"/>
    <w:rsid w:val="004E456B"/>
    <w:rsid w:val="004E6272"/>
    <w:rsid w:val="004E76ED"/>
    <w:rsid w:val="004E76EE"/>
    <w:rsid w:val="004F3761"/>
    <w:rsid w:val="004F4D67"/>
    <w:rsid w:val="004F51B5"/>
    <w:rsid w:val="004F52DD"/>
    <w:rsid w:val="004F54B3"/>
    <w:rsid w:val="004F7737"/>
    <w:rsid w:val="005020EA"/>
    <w:rsid w:val="0050239F"/>
    <w:rsid w:val="00513F54"/>
    <w:rsid w:val="00514993"/>
    <w:rsid w:val="0051597C"/>
    <w:rsid w:val="00516F3E"/>
    <w:rsid w:val="00521EA6"/>
    <w:rsid w:val="0053162A"/>
    <w:rsid w:val="0053348C"/>
    <w:rsid w:val="00541D5B"/>
    <w:rsid w:val="00541D8D"/>
    <w:rsid w:val="00541FA9"/>
    <w:rsid w:val="0054242E"/>
    <w:rsid w:val="00543DB0"/>
    <w:rsid w:val="005478C9"/>
    <w:rsid w:val="00553206"/>
    <w:rsid w:val="005533FE"/>
    <w:rsid w:val="00555E9E"/>
    <w:rsid w:val="00556658"/>
    <w:rsid w:val="00561CB1"/>
    <w:rsid w:val="00571816"/>
    <w:rsid w:val="005724BD"/>
    <w:rsid w:val="00573A16"/>
    <w:rsid w:val="00574900"/>
    <w:rsid w:val="00575F5C"/>
    <w:rsid w:val="005814D8"/>
    <w:rsid w:val="00585871"/>
    <w:rsid w:val="0058703A"/>
    <w:rsid w:val="0059015E"/>
    <w:rsid w:val="005918E0"/>
    <w:rsid w:val="005A1EE3"/>
    <w:rsid w:val="005A3F34"/>
    <w:rsid w:val="005B0D33"/>
    <w:rsid w:val="005B3233"/>
    <w:rsid w:val="005B56FA"/>
    <w:rsid w:val="005C23F9"/>
    <w:rsid w:val="005C3007"/>
    <w:rsid w:val="005C32DE"/>
    <w:rsid w:val="005C39D1"/>
    <w:rsid w:val="005C4F37"/>
    <w:rsid w:val="005C6AB2"/>
    <w:rsid w:val="005D06E6"/>
    <w:rsid w:val="005D1B15"/>
    <w:rsid w:val="005D1FB6"/>
    <w:rsid w:val="005D3484"/>
    <w:rsid w:val="005D65FA"/>
    <w:rsid w:val="005D7AFC"/>
    <w:rsid w:val="005E3054"/>
    <w:rsid w:val="005E42E8"/>
    <w:rsid w:val="005F1210"/>
    <w:rsid w:val="005F2767"/>
    <w:rsid w:val="005F43C9"/>
    <w:rsid w:val="005F4B1B"/>
    <w:rsid w:val="005F5EAF"/>
    <w:rsid w:val="00602676"/>
    <w:rsid w:val="006173BE"/>
    <w:rsid w:val="00623674"/>
    <w:rsid w:val="0062690E"/>
    <w:rsid w:val="00631DF0"/>
    <w:rsid w:val="00633DB1"/>
    <w:rsid w:val="00640839"/>
    <w:rsid w:val="00644104"/>
    <w:rsid w:val="0064534A"/>
    <w:rsid w:val="00646226"/>
    <w:rsid w:val="00646F27"/>
    <w:rsid w:val="006511E5"/>
    <w:rsid w:val="006540CA"/>
    <w:rsid w:val="00656685"/>
    <w:rsid w:val="00657ACD"/>
    <w:rsid w:val="00660C74"/>
    <w:rsid w:val="00660E6A"/>
    <w:rsid w:val="00661EFC"/>
    <w:rsid w:val="00663031"/>
    <w:rsid w:val="0066489B"/>
    <w:rsid w:val="00667A22"/>
    <w:rsid w:val="006707E0"/>
    <w:rsid w:val="0067220D"/>
    <w:rsid w:val="00672844"/>
    <w:rsid w:val="00677A4A"/>
    <w:rsid w:val="00681161"/>
    <w:rsid w:val="006820FB"/>
    <w:rsid w:val="0068300F"/>
    <w:rsid w:val="00691EBB"/>
    <w:rsid w:val="006A1F64"/>
    <w:rsid w:val="006A22B1"/>
    <w:rsid w:val="006A24D4"/>
    <w:rsid w:val="006A4BC1"/>
    <w:rsid w:val="006A61C7"/>
    <w:rsid w:val="006A7265"/>
    <w:rsid w:val="006A7788"/>
    <w:rsid w:val="006B02A2"/>
    <w:rsid w:val="006B04AA"/>
    <w:rsid w:val="006B1869"/>
    <w:rsid w:val="006B538C"/>
    <w:rsid w:val="006B63E2"/>
    <w:rsid w:val="006C04B0"/>
    <w:rsid w:val="006C1D9A"/>
    <w:rsid w:val="006C2845"/>
    <w:rsid w:val="006C32A6"/>
    <w:rsid w:val="006C579B"/>
    <w:rsid w:val="006C5B0F"/>
    <w:rsid w:val="006C6292"/>
    <w:rsid w:val="006D073F"/>
    <w:rsid w:val="006D0CFA"/>
    <w:rsid w:val="006D39EA"/>
    <w:rsid w:val="006E402B"/>
    <w:rsid w:val="006E584D"/>
    <w:rsid w:val="006E6E7D"/>
    <w:rsid w:val="006F01C1"/>
    <w:rsid w:val="006F0941"/>
    <w:rsid w:val="006F2AE1"/>
    <w:rsid w:val="006F4CA4"/>
    <w:rsid w:val="006F5643"/>
    <w:rsid w:val="006F64FB"/>
    <w:rsid w:val="00700C56"/>
    <w:rsid w:val="007028F6"/>
    <w:rsid w:val="0070435F"/>
    <w:rsid w:val="0070644D"/>
    <w:rsid w:val="00706E16"/>
    <w:rsid w:val="007148D2"/>
    <w:rsid w:val="007250B0"/>
    <w:rsid w:val="0072575A"/>
    <w:rsid w:val="00727097"/>
    <w:rsid w:val="007323A6"/>
    <w:rsid w:val="007360EE"/>
    <w:rsid w:val="00737963"/>
    <w:rsid w:val="007424E8"/>
    <w:rsid w:val="00743AB5"/>
    <w:rsid w:val="00745114"/>
    <w:rsid w:val="007451A7"/>
    <w:rsid w:val="00745635"/>
    <w:rsid w:val="007515EB"/>
    <w:rsid w:val="007531D7"/>
    <w:rsid w:val="0075410F"/>
    <w:rsid w:val="00754359"/>
    <w:rsid w:val="00755776"/>
    <w:rsid w:val="007602B6"/>
    <w:rsid w:val="00760CE7"/>
    <w:rsid w:val="00760FF3"/>
    <w:rsid w:val="00762A75"/>
    <w:rsid w:val="007638DE"/>
    <w:rsid w:val="007657BF"/>
    <w:rsid w:val="0076596E"/>
    <w:rsid w:val="00765F08"/>
    <w:rsid w:val="00771B35"/>
    <w:rsid w:val="00773D97"/>
    <w:rsid w:val="007822EC"/>
    <w:rsid w:val="00782753"/>
    <w:rsid w:val="007828C3"/>
    <w:rsid w:val="00783AB2"/>
    <w:rsid w:val="00784994"/>
    <w:rsid w:val="00785BAF"/>
    <w:rsid w:val="00787928"/>
    <w:rsid w:val="00787A84"/>
    <w:rsid w:val="00791558"/>
    <w:rsid w:val="0079245A"/>
    <w:rsid w:val="007955B5"/>
    <w:rsid w:val="007A3131"/>
    <w:rsid w:val="007A78DA"/>
    <w:rsid w:val="007B11F4"/>
    <w:rsid w:val="007B17CA"/>
    <w:rsid w:val="007B1BB9"/>
    <w:rsid w:val="007B1F26"/>
    <w:rsid w:val="007B318A"/>
    <w:rsid w:val="007B38C5"/>
    <w:rsid w:val="007C08E4"/>
    <w:rsid w:val="007C0905"/>
    <w:rsid w:val="007C39E2"/>
    <w:rsid w:val="007C6BB3"/>
    <w:rsid w:val="007D01B9"/>
    <w:rsid w:val="007D11B8"/>
    <w:rsid w:val="007D6104"/>
    <w:rsid w:val="007D67B3"/>
    <w:rsid w:val="007D7DD9"/>
    <w:rsid w:val="007E0588"/>
    <w:rsid w:val="007E1FB1"/>
    <w:rsid w:val="007E64F3"/>
    <w:rsid w:val="007E71BE"/>
    <w:rsid w:val="007F1261"/>
    <w:rsid w:val="007F1F1D"/>
    <w:rsid w:val="007F2152"/>
    <w:rsid w:val="007F31EC"/>
    <w:rsid w:val="007F42B9"/>
    <w:rsid w:val="007F4AFA"/>
    <w:rsid w:val="0080086E"/>
    <w:rsid w:val="008016C2"/>
    <w:rsid w:val="00806F81"/>
    <w:rsid w:val="008116EF"/>
    <w:rsid w:val="00812BC8"/>
    <w:rsid w:val="008141B6"/>
    <w:rsid w:val="00821722"/>
    <w:rsid w:val="00822AA6"/>
    <w:rsid w:val="00824FDE"/>
    <w:rsid w:val="00833C3A"/>
    <w:rsid w:val="008342EF"/>
    <w:rsid w:val="00840612"/>
    <w:rsid w:val="00841A44"/>
    <w:rsid w:val="00844D0A"/>
    <w:rsid w:val="00847975"/>
    <w:rsid w:val="00850E0A"/>
    <w:rsid w:val="0085188F"/>
    <w:rsid w:val="008521DA"/>
    <w:rsid w:val="008549F8"/>
    <w:rsid w:val="008555BD"/>
    <w:rsid w:val="008607C6"/>
    <w:rsid w:val="00861049"/>
    <w:rsid w:val="0086140C"/>
    <w:rsid w:val="00865368"/>
    <w:rsid w:val="008666EF"/>
    <w:rsid w:val="00870BBE"/>
    <w:rsid w:val="008722EF"/>
    <w:rsid w:val="0087320E"/>
    <w:rsid w:val="00877E48"/>
    <w:rsid w:val="008802A1"/>
    <w:rsid w:val="008849DE"/>
    <w:rsid w:val="008854C8"/>
    <w:rsid w:val="008875B2"/>
    <w:rsid w:val="00887CBB"/>
    <w:rsid w:val="00890467"/>
    <w:rsid w:val="00890B97"/>
    <w:rsid w:val="0089116E"/>
    <w:rsid w:val="008928B2"/>
    <w:rsid w:val="008934D0"/>
    <w:rsid w:val="00895087"/>
    <w:rsid w:val="00896166"/>
    <w:rsid w:val="008977ED"/>
    <w:rsid w:val="008A0E05"/>
    <w:rsid w:val="008A3FFB"/>
    <w:rsid w:val="008A4147"/>
    <w:rsid w:val="008A56BF"/>
    <w:rsid w:val="008A6B52"/>
    <w:rsid w:val="008A7FDD"/>
    <w:rsid w:val="008B2337"/>
    <w:rsid w:val="008B519F"/>
    <w:rsid w:val="008B56C7"/>
    <w:rsid w:val="008B5A8F"/>
    <w:rsid w:val="008B7CD9"/>
    <w:rsid w:val="008C539F"/>
    <w:rsid w:val="008D35E4"/>
    <w:rsid w:val="008E082B"/>
    <w:rsid w:val="008E0B68"/>
    <w:rsid w:val="008E0DB3"/>
    <w:rsid w:val="008E2A7C"/>
    <w:rsid w:val="008E2D71"/>
    <w:rsid w:val="008E4A06"/>
    <w:rsid w:val="008E7E99"/>
    <w:rsid w:val="008F1BE3"/>
    <w:rsid w:val="008F256D"/>
    <w:rsid w:val="008F76DA"/>
    <w:rsid w:val="0090085C"/>
    <w:rsid w:val="00901C2B"/>
    <w:rsid w:val="0090546B"/>
    <w:rsid w:val="009054D6"/>
    <w:rsid w:val="00905F8A"/>
    <w:rsid w:val="00913EDA"/>
    <w:rsid w:val="00915ABF"/>
    <w:rsid w:val="009168B0"/>
    <w:rsid w:val="0091724A"/>
    <w:rsid w:val="00921513"/>
    <w:rsid w:val="00923FDC"/>
    <w:rsid w:val="0092544A"/>
    <w:rsid w:val="0092680A"/>
    <w:rsid w:val="009271D2"/>
    <w:rsid w:val="00930C1E"/>
    <w:rsid w:val="009311D6"/>
    <w:rsid w:val="00933CC3"/>
    <w:rsid w:val="00937366"/>
    <w:rsid w:val="009405AB"/>
    <w:rsid w:val="00941F34"/>
    <w:rsid w:val="0094266C"/>
    <w:rsid w:val="00945B32"/>
    <w:rsid w:val="009465C6"/>
    <w:rsid w:val="00950012"/>
    <w:rsid w:val="00951CC3"/>
    <w:rsid w:val="00956231"/>
    <w:rsid w:val="0095765D"/>
    <w:rsid w:val="00961038"/>
    <w:rsid w:val="00961247"/>
    <w:rsid w:val="00964DE2"/>
    <w:rsid w:val="00964F90"/>
    <w:rsid w:val="00965068"/>
    <w:rsid w:val="00965391"/>
    <w:rsid w:val="00965408"/>
    <w:rsid w:val="009665E9"/>
    <w:rsid w:val="00974AD2"/>
    <w:rsid w:val="00975503"/>
    <w:rsid w:val="009764AC"/>
    <w:rsid w:val="00977E48"/>
    <w:rsid w:val="009801EF"/>
    <w:rsid w:val="00980EAE"/>
    <w:rsid w:val="009817B3"/>
    <w:rsid w:val="00981CB8"/>
    <w:rsid w:val="009821D5"/>
    <w:rsid w:val="00986878"/>
    <w:rsid w:val="0099075B"/>
    <w:rsid w:val="00991B8D"/>
    <w:rsid w:val="009A0443"/>
    <w:rsid w:val="009A12DF"/>
    <w:rsid w:val="009A15B6"/>
    <w:rsid w:val="009A49EB"/>
    <w:rsid w:val="009A5067"/>
    <w:rsid w:val="009A5A10"/>
    <w:rsid w:val="009A5DE5"/>
    <w:rsid w:val="009A5FEE"/>
    <w:rsid w:val="009A7181"/>
    <w:rsid w:val="009B10C8"/>
    <w:rsid w:val="009B2EE1"/>
    <w:rsid w:val="009C4427"/>
    <w:rsid w:val="009C7E80"/>
    <w:rsid w:val="009D22D7"/>
    <w:rsid w:val="009D28D6"/>
    <w:rsid w:val="009D3F78"/>
    <w:rsid w:val="009D4345"/>
    <w:rsid w:val="009D43F1"/>
    <w:rsid w:val="009D57C7"/>
    <w:rsid w:val="009D6E33"/>
    <w:rsid w:val="009D7CC9"/>
    <w:rsid w:val="009E1ACB"/>
    <w:rsid w:val="009E4FFA"/>
    <w:rsid w:val="009E5208"/>
    <w:rsid w:val="009E7042"/>
    <w:rsid w:val="009E737C"/>
    <w:rsid w:val="009F005A"/>
    <w:rsid w:val="009F2471"/>
    <w:rsid w:val="009F50F8"/>
    <w:rsid w:val="009F626B"/>
    <w:rsid w:val="00A00614"/>
    <w:rsid w:val="00A03159"/>
    <w:rsid w:val="00A1048D"/>
    <w:rsid w:val="00A1447A"/>
    <w:rsid w:val="00A2172A"/>
    <w:rsid w:val="00A22B78"/>
    <w:rsid w:val="00A22D15"/>
    <w:rsid w:val="00A23B0C"/>
    <w:rsid w:val="00A24AF3"/>
    <w:rsid w:val="00A31AD1"/>
    <w:rsid w:val="00A3226C"/>
    <w:rsid w:val="00A34A0B"/>
    <w:rsid w:val="00A35D2D"/>
    <w:rsid w:val="00A3666A"/>
    <w:rsid w:val="00A36EBA"/>
    <w:rsid w:val="00A4455F"/>
    <w:rsid w:val="00A45F13"/>
    <w:rsid w:val="00A47F6A"/>
    <w:rsid w:val="00A50908"/>
    <w:rsid w:val="00A50A61"/>
    <w:rsid w:val="00A52CE9"/>
    <w:rsid w:val="00A530F9"/>
    <w:rsid w:val="00A5477A"/>
    <w:rsid w:val="00A54EC1"/>
    <w:rsid w:val="00A55287"/>
    <w:rsid w:val="00A56982"/>
    <w:rsid w:val="00A57931"/>
    <w:rsid w:val="00A57F4E"/>
    <w:rsid w:val="00A602BA"/>
    <w:rsid w:val="00A61EFB"/>
    <w:rsid w:val="00A62024"/>
    <w:rsid w:val="00A6474A"/>
    <w:rsid w:val="00A66889"/>
    <w:rsid w:val="00A670F7"/>
    <w:rsid w:val="00A674A3"/>
    <w:rsid w:val="00A726EC"/>
    <w:rsid w:val="00A72D89"/>
    <w:rsid w:val="00A73362"/>
    <w:rsid w:val="00A81692"/>
    <w:rsid w:val="00A84F8A"/>
    <w:rsid w:val="00AA2670"/>
    <w:rsid w:val="00AA2AF6"/>
    <w:rsid w:val="00AA415D"/>
    <w:rsid w:val="00AA5895"/>
    <w:rsid w:val="00AA7DFD"/>
    <w:rsid w:val="00AA7E6F"/>
    <w:rsid w:val="00AB0648"/>
    <w:rsid w:val="00AC045B"/>
    <w:rsid w:val="00AC26C2"/>
    <w:rsid w:val="00AC662A"/>
    <w:rsid w:val="00AC7DD7"/>
    <w:rsid w:val="00AD03F8"/>
    <w:rsid w:val="00AD0B2D"/>
    <w:rsid w:val="00AE0B34"/>
    <w:rsid w:val="00AE49C0"/>
    <w:rsid w:val="00AE575C"/>
    <w:rsid w:val="00AE669B"/>
    <w:rsid w:val="00AF2D83"/>
    <w:rsid w:val="00AF65BA"/>
    <w:rsid w:val="00B05340"/>
    <w:rsid w:val="00B10E60"/>
    <w:rsid w:val="00B1166B"/>
    <w:rsid w:val="00B12493"/>
    <w:rsid w:val="00B130CE"/>
    <w:rsid w:val="00B13B12"/>
    <w:rsid w:val="00B16116"/>
    <w:rsid w:val="00B1710B"/>
    <w:rsid w:val="00B215DA"/>
    <w:rsid w:val="00B2264C"/>
    <w:rsid w:val="00B234B1"/>
    <w:rsid w:val="00B24C0F"/>
    <w:rsid w:val="00B2640A"/>
    <w:rsid w:val="00B31CB6"/>
    <w:rsid w:val="00B402E0"/>
    <w:rsid w:val="00B43637"/>
    <w:rsid w:val="00B44BA3"/>
    <w:rsid w:val="00B450BB"/>
    <w:rsid w:val="00B45455"/>
    <w:rsid w:val="00B46E9E"/>
    <w:rsid w:val="00B50611"/>
    <w:rsid w:val="00B51214"/>
    <w:rsid w:val="00B52231"/>
    <w:rsid w:val="00B551BD"/>
    <w:rsid w:val="00B5672B"/>
    <w:rsid w:val="00B61E1E"/>
    <w:rsid w:val="00B649FD"/>
    <w:rsid w:val="00B65900"/>
    <w:rsid w:val="00B659A4"/>
    <w:rsid w:val="00B72125"/>
    <w:rsid w:val="00B722B8"/>
    <w:rsid w:val="00B858CE"/>
    <w:rsid w:val="00B864C8"/>
    <w:rsid w:val="00B87203"/>
    <w:rsid w:val="00B90FDF"/>
    <w:rsid w:val="00B9322B"/>
    <w:rsid w:val="00B93C85"/>
    <w:rsid w:val="00B96736"/>
    <w:rsid w:val="00B969BB"/>
    <w:rsid w:val="00BA06E9"/>
    <w:rsid w:val="00BA1AF1"/>
    <w:rsid w:val="00BA3194"/>
    <w:rsid w:val="00BA36C7"/>
    <w:rsid w:val="00BA38E4"/>
    <w:rsid w:val="00BA4153"/>
    <w:rsid w:val="00BA547B"/>
    <w:rsid w:val="00BB0CEF"/>
    <w:rsid w:val="00BB23D9"/>
    <w:rsid w:val="00BB411C"/>
    <w:rsid w:val="00BB6CF8"/>
    <w:rsid w:val="00BC2E1B"/>
    <w:rsid w:val="00BC359F"/>
    <w:rsid w:val="00BC5162"/>
    <w:rsid w:val="00BC5EFB"/>
    <w:rsid w:val="00BD1338"/>
    <w:rsid w:val="00BD183D"/>
    <w:rsid w:val="00BD2744"/>
    <w:rsid w:val="00BE0C83"/>
    <w:rsid w:val="00BE2008"/>
    <w:rsid w:val="00BE2C01"/>
    <w:rsid w:val="00BE678A"/>
    <w:rsid w:val="00BF26A9"/>
    <w:rsid w:val="00BF61A3"/>
    <w:rsid w:val="00BF6642"/>
    <w:rsid w:val="00BF6772"/>
    <w:rsid w:val="00C002EA"/>
    <w:rsid w:val="00C021F5"/>
    <w:rsid w:val="00C02DEC"/>
    <w:rsid w:val="00C04A28"/>
    <w:rsid w:val="00C078B9"/>
    <w:rsid w:val="00C11129"/>
    <w:rsid w:val="00C113AD"/>
    <w:rsid w:val="00C11D8B"/>
    <w:rsid w:val="00C136D8"/>
    <w:rsid w:val="00C14FF3"/>
    <w:rsid w:val="00C16DE1"/>
    <w:rsid w:val="00C25025"/>
    <w:rsid w:val="00C26374"/>
    <w:rsid w:val="00C31508"/>
    <w:rsid w:val="00C3177B"/>
    <w:rsid w:val="00C32A17"/>
    <w:rsid w:val="00C3784E"/>
    <w:rsid w:val="00C40A3E"/>
    <w:rsid w:val="00C45778"/>
    <w:rsid w:val="00C45BC3"/>
    <w:rsid w:val="00C46338"/>
    <w:rsid w:val="00C50A33"/>
    <w:rsid w:val="00C531CA"/>
    <w:rsid w:val="00C53369"/>
    <w:rsid w:val="00C60109"/>
    <w:rsid w:val="00C6065F"/>
    <w:rsid w:val="00C60EE3"/>
    <w:rsid w:val="00C621A5"/>
    <w:rsid w:val="00C65D3E"/>
    <w:rsid w:val="00C7247C"/>
    <w:rsid w:val="00C7520B"/>
    <w:rsid w:val="00C774FE"/>
    <w:rsid w:val="00C80659"/>
    <w:rsid w:val="00C80946"/>
    <w:rsid w:val="00C848DA"/>
    <w:rsid w:val="00C853A5"/>
    <w:rsid w:val="00C85C82"/>
    <w:rsid w:val="00C873C3"/>
    <w:rsid w:val="00C91582"/>
    <w:rsid w:val="00C94A98"/>
    <w:rsid w:val="00C94E6A"/>
    <w:rsid w:val="00C952A7"/>
    <w:rsid w:val="00C96BEC"/>
    <w:rsid w:val="00CA5177"/>
    <w:rsid w:val="00CA53C2"/>
    <w:rsid w:val="00CA6085"/>
    <w:rsid w:val="00CA655B"/>
    <w:rsid w:val="00CA7F4E"/>
    <w:rsid w:val="00CB09F2"/>
    <w:rsid w:val="00CB323F"/>
    <w:rsid w:val="00CB4EFA"/>
    <w:rsid w:val="00CB4F2E"/>
    <w:rsid w:val="00CC14C2"/>
    <w:rsid w:val="00CC1918"/>
    <w:rsid w:val="00CC506F"/>
    <w:rsid w:val="00CD042C"/>
    <w:rsid w:val="00CD5C52"/>
    <w:rsid w:val="00CE02E5"/>
    <w:rsid w:val="00CE2689"/>
    <w:rsid w:val="00CE3785"/>
    <w:rsid w:val="00CE3D49"/>
    <w:rsid w:val="00CE64E1"/>
    <w:rsid w:val="00CE6983"/>
    <w:rsid w:val="00CE7606"/>
    <w:rsid w:val="00CF0C2B"/>
    <w:rsid w:val="00CF207E"/>
    <w:rsid w:val="00D013E1"/>
    <w:rsid w:val="00D016AD"/>
    <w:rsid w:val="00D0659F"/>
    <w:rsid w:val="00D06E56"/>
    <w:rsid w:val="00D144ED"/>
    <w:rsid w:val="00D14F22"/>
    <w:rsid w:val="00D16564"/>
    <w:rsid w:val="00D16DCA"/>
    <w:rsid w:val="00D2001D"/>
    <w:rsid w:val="00D2345F"/>
    <w:rsid w:val="00D23870"/>
    <w:rsid w:val="00D23B0B"/>
    <w:rsid w:val="00D23F43"/>
    <w:rsid w:val="00D2506E"/>
    <w:rsid w:val="00D27449"/>
    <w:rsid w:val="00D325B1"/>
    <w:rsid w:val="00D41366"/>
    <w:rsid w:val="00D41A4D"/>
    <w:rsid w:val="00D42C2E"/>
    <w:rsid w:val="00D43C13"/>
    <w:rsid w:val="00D46090"/>
    <w:rsid w:val="00D472B4"/>
    <w:rsid w:val="00D51250"/>
    <w:rsid w:val="00D5236B"/>
    <w:rsid w:val="00D54902"/>
    <w:rsid w:val="00D57409"/>
    <w:rsid w:val="00D6258A"/>
    <w:rsid w:val="00D63053"/>
    <w:rsid w:val="00D65D9A"/>
    <w:rsid w:val="00D721DF"/>
    <w:rsid w:val="00D768DD"/>
    <w:rsid w:val="00D81CB7"/>
    <w:rsid w:val="00D83892"/>
    <w:rsid w:val="00D83E83"/>
    <w:rsid w:val="00D84C48"/>
    <w:rsid w:val="00D85310"/>
    <w:rsid w:val="00D9136B"/>
    <w:rsid w:val="00DA1F89"/>
    <w:rsid w:val="00DA3A86"/>
    <w:rsid w:val="00DA462C"/>
    <w:rsid w:val="00DA67E7"/>
    <w:rsid w:val="00DB3B21"/>
    <w:rsid w:val="00DB3C3A"/>
    <w:rsid w:val="00DB4893"/>
    <w:rsid w:val="00DB61AF"/>
    <w:rsid w:val="00DB7A73"/>
    <w:rsid w:val="00DC23C2"/>
    <w:rsid w:val="00DC7F53"/>
    <w:rsid w:val="00DD1A40"/>
    <w:rsid w:val="00DD7CC0"/>
    <w:rsid w:val="00DE14B2"/>
    <w:rsid w:val="00DE2A83"/>
    <w:rsid w:val="00DE390B"/>
    <w:rsid w:val="00DE3B5F"/>
    <w:rsid w:val="00DE5F38"/>
    <w:rsid w:val="00DF18B7"/>
    <w:rsid w:val="00DF2FDB"/>
    <w:rsid w:val="00DF3854"/>
    <w:rsid w:val="00DF4251"/>
    <w:rsid w:val="00DF5A53"/>
    <w:rsid w:val="00DF5A81"/>
    <w:rsid w:val="00DF7DAC"/>
    <w:rsid w:val="00E00329"/>
    <w:rsid w:val="00E006A3"/>
    <w:rsid w:val="00E020F9"/>
    <w:rsid w:val="00E0437C"/>
    <w:rsid w:val="00E0725D"/>
    <w:rsid w:val="00E11220"/>
    <w:rsid w:val="00E115C1"/>
    <w:rsid w:val="00E16D78"/>
    <w:rsid w:val="00E21596"/>
    <w:rsid w:val="00E2290E"/>
    <w:rsid w:val="00E253E7"/>
    <w:rsid w:val="00E27621"/>
    <w:rsid w:val="00E30A5B"/>
    <w:rsid w:val="00E31795"/>
    <w:rsid w:val="00E31D10"/>
    <w:rsid w:val="00E34FBF"/>
    <w:rsid w:val="00E35F30"/>
    <w:rsid w:val="00E4058E"/>
    <w:rsid w:val="00E420F3"/>
    <w:rsid w:val="00E44FBA"/>
    <w:rsid w:val="00E45EED"/>
    <w:rsid w:val="00E50E35"/>
    <w:rsid w:val="00E5111B"/>
    <w:rsid w:val="00E516A7"/>
    <w:rsid w:val="00E519FC"/>
    <w:rsid w:val="00E51E95"/>
    <w:rsid w:val="00E57A97"/>
    <w:rsid w:val="00E57FD9"/>
    <w:rsid w:val="00E61E47"/>
    <w:rsid w:val="00E62143"/>
    <w:rsid w:val="00E62289"/>
    <w:rsid w:val="00E6691B"/>
    <w:rsid w:val="00E70EA9"/>
    <w:rsid w:val="00E71987"/>
    <w:rsid w:val="00E74084"/>
    <w:rsid w:val="00E75123"/>
    <w:rsid w:val="00E76730"/>
    <w:rsid w:val="00E80684"/>
    <w:rsid w:val="00E81F27"/>
    <w:rsid w:val="00E8557E"/>
    <w:rsid w:val="00E86FFA"/>
    <w:rsid w:val="00E907E0"/>
    <w:rsid w:val="00E9095C"/>
    <w:rsid w:val="00E939C3"/>
    <w:rsid w:val="00E94BD0"/>
    <w:rsid w:val="00E95A58"/>
    <w:rsid w:val="00E97B38"/>
    <w:rsid w:val="00E97BCD"/>
    <w:rsid w:val="00E97DDA"/>
    <w:rsid w:val="00EA04C6"/>
    <w:rsid w:val="00EA0DA1"/>
    <w:rsid w:val="00EA390A"/>
    <w:rsid w:val="00EA43BC"/>
    <w:rsid w:val="00EA5914"/>
    <w:rsid w:val="00EA6928"/>
    <w:rsid w:val="00EB05E3"/>
    <w:rsid w:val="00EB0FD4"/>
    <w:rsid w:val="00EB2803"/>
    <w:rsid w:val="00EB394C"/>
    <w:rsid w:val="00EB4699"/>
    <w:rsid w:val="00EC505E"/>
    <w:rsid w:val="00EC7CC9"/>
    <w:rsid w:val="00ED2614"/>
    <w:rsid w:val="00ED4326"/>
    <w:rsid w:val="00ED4D8E"/>
    <w:rsid w:val="00ED4FCB"/>
    <w:rsid w:val="00ED55BF"/>
    <w:rsid w:val="00ED6CB0"/>
    <w:rsid w:val="00EE05D4"/>
    <w:rsid w:val="00EE1CDA"/>
    <w:rsid w:val="00EE2E94"/>
    <w:rsid w:val="00EE37CD"/>
    <w:rsid w:val="00EE4530"/>
    <w:rsid w:val="00EF12B0"/>
    <w:rsid w:val="00EF326A"/>
    <w:rsid w:val="00EF74F8"/>
    <w:rsid w:val="00F0014F"/>
    <w:rsid w:val="00F015B9"/>
    <w:rsid w:val="00F03B9C"/>
    <w:rsid w:val="00F057A4"/>
    <w:rsid w:val="00F05A32"/>
    <w:rsid w:val="00F15D3B"/>
    <w:rsid w:val="00F16888"/>
    <w:rsid w:val="00F170BC"/>
    <w:rsid w:val="00F17865"/>
    <w:rsid w:val="00F21D23"/>
    <w:rsid w:val="00F27A74"/>
    <w:rsid w:val="00F31DB1"/>
    <w:rsid w:val="00F35B05"/>
    <w:rsid w:val="00F3650B"/>
    <w:rsid w:val="00F409ED"/>
    <w:rsid w:val="00F41BC4"/>
    <w:rsid w:val="00F42482"/>
    <w:rsid w:val="00F44611"/>
    <w:rsid w:val="00F50024"/>
    <w:rsid w:val="00F50C7B"/>
    <w:rsid w:val="00F53ED0"/>
    <w:rsid w:val="00F5735E"/>
    <w:rsid w:val="00F5788F"/>
    <w:rsid w:val="00F60168"/>
    <w:rsid w:val="00F626CD"/>
    <w:rsid w:val="00F6378F"/>
    <w:rsid w:val="00F70DBF"/>
    <w:rsid w:val="00F722DD"/>
    <w:rsid w:val="00F72F58"/>
    <w:rsid w:val="00F755DC"/>
    <w:rsid w:val="00F8080B"/>
    <w:rsid w:val="00F8166A"/>
    <w:rsid w:val="00F82C8A"/>
    <w:rsid w:val="00F84BA7"/>
    <w:rsid w:val="00F84D7C"/>
    <w:rsid w:val="00F85877"/>
    <w:rsid w:val="00F8604A"/>
    <w:rsid w:val="00F87F06"/>
    <w:rsid w:val="00F93286"/>
    <w:rsid w:val="00F9394F"/>
    <w:rsid w:val="00F9513D"/>
    <w:rsid w:val="00F95826"/>
    <w:rsid w:val="00FA085E"/>
    <w:rsid w:val="00FA1F2F"/>
    <w:rsid w:val="00FA22CA"/>
    <w:rsid w:val="00FA319F"/>
    <w:rsid w:val="00FA6A85"/>
    <w:rsid w:val="00FA75B9"/>
    <w:rsid w:val="00FA7D65"/>
    <w:rsid w:val="00FB29D1"/>
    <w:rsid w:val="00FB3F5B"/>
    <w:rsid w:val="00FB4A68"/>
    <w:rsid w:val="00FB708D"/>
    <w:rsid w:val="00FC38DA"/>
    <w:rsid w:val="00FC4EEC"/>
    <w:rsid w:val="00FC5F1A"/>
    <w:rsid w:val="00FC63E7"/>
    <w:rsid w:val="00FC664D"/>
    <w:rsid w:val="00FC66D2"/>
    <w:rsid w:val="00FC707A"/>
    <w:rsid w:val="00FC7E38"/>
    <w:rsid w:val="00FD0866"/>
    <w:rsid w:val="00FD323F"/>
    <w:rsid w:val="00FD4EF2"/>
    <w:rsid w:val="00FE0733"/>
    <w:rsid w:val="00FE41E5"/>
    <w:rsid w:val="00FE5510"/>
    <w:rsid w:val="00FE6B13"/>
    <w:rsid w:val="00FE6D21"/>
    <w:rsid w:val="00FE7518"/>
    <w:rsid w:val="00FF001D"/>
    <w:rsid w:val="00FF359A"/>
    <w:rsid w:val="010D97DA"/>
    <w:rsid w:val="032208B1"/>
    <w:rsid w:val="0555594C"/>
    <w:rsid w:val="05AE0080"/>
    <w:rsid w:val="06E16606"/>
    <w:rsid w:val="0709A467"/>
    <w:rsid w:val="070A79CE"/>
    <w:rsid w:val="09C14539"/>
    <w:rsid w:val="09CAA111"/>
    <w:rsid w:val="0A418A9F"/>
    <w:rsid w:val="0ECC3A86"/>
    <w:rsid w:val="0F966828"/>
    <w:rsid w:val="11B6949E"/>
    <w:rsid w:val="14936E9C"/>
    <w:rsid w:val="152253AD"/>
    <w:rsid w:val="153C865B"/>
    <w:rsid w:val="17DA2D9B"/>
    <w:rsid w:val="18280BCD"/>
    <w:rsid w:val="1882BD0E"/>
    <w:rsid w:val="1F900996"/>
    <w:rsid w:val="1FECF9F2"/>
    <w:rsid w:val="22C8D98B"/>
    <w:rsid w:val="239B7921"/>
    <w:rsid w:val="24DD272D"/>
    <w:rsid w:val="252DFABF"/>
    <w:rsid w:val="25374982"/>
    <w:rsid w:val="255A97AB"/>
    <w:rsid w:val="26D319E3"/>
    <w:rsid w:val="274843F7"/>
    <w:rsid w:val="28083464"/>
    <w:rsid w:val="2A6CE7A5"/>
    <w:rsid w:val="2BC349D0"/>
    <w:rsid w:val="2D5F1A31"/>
    <w:rsid w:val="3136DF70"/>
    <w:rsid w:val="36AEBC01"/>
    <w:rsid w:val="37082180"/>
    <w:rsid w:val="3CE2FDF0"/>
    <w:rsid w:val="3E43E7FE"/>
    <w:rsid w:val="3F93D8FD"/>
    <w:rsid w:val="447B83EC"/>
    <w:rsid w:val="45BFE201"/>
    <w:rsid w:val="4625034F"/>
    <w:rsid w:val="46C685F3"/>
    <w:rsid w:val="48558C7F"/>
    <w:rsid w:val="48A6B5CB"/>
    <w:rsid w:val="48D830E8"/>
    <w:rsid w:val="4A1A14BE"/>
    <w:rsid w:val="4BE4E5EC"/>
    <w:rsid w:val="4E7AEEDA"/>
    <w:rsid w:val="52D52197"/>
    <w:rsid w:val="537A2E8F"/>
    <w:rsid w:val="55CC3632"/>
    <w:rsid w:val="55EAE328"/>
    <w:rsid w:val="56D08659"/>
    <w:rsid w:val="59097D26"/>
    <w:rsid w:val="597AB561"/>
    <w:rsid w:val="59FCE88A"/>
    <w:rsid w:val="5B08D6C0"/>
    <w:rsid w:val="5E232FB5"/>
    <w:rsid w:val="5E58E3C8"/>
    <w:rsid w:val="5E73EECE"/>
    <w:rsid w:val="5F43176C"/>
    <w:rsid w:val="5F65CF18"/>
    <w:rsid w:val="5F9A7C42"/>
    <w:rsid w:val="600D450E"/>
    <w:rsid w:val="604C999D"/>
    <w:rsid w:val="6061482B"/>
    <w:rsid w:val="60B87B2F"/>
    <w:rsid w:val="6122AFCC"/>
    <w:rsid w:val="61CCBA93"/>
    <w:rsid w:val="62879DE2"/>
    <w:rsid w:val="62E844EB"/>
    <w:rsid w:val="632197A7"/>
    <w:rsid w:val="632EB2CB"/>
    <w:rsid w:val="63DAA61D"/>
    <w:rsid w:val="64BD6808"/>
    <w:rsid w:val="68499F00"/>
    <w:rsid w:val="69D517F6"/>
    <w:rsid w:val="6AAE5FE1"/>
    <w:rsid w:val="6DCD0B17"/>
    <w:rsid w:val="6E0998AC"/>
    <w:rsid w:val="6FFB5486"/>
    <w:rsid w:val="701A4FC3"/>
    <w:rsid w:val="7021CC45"/>
    <w:rsid w:val="704CFE29"/>
    <w:rsid w:val="71A610DC"/>
    <w:rsid w:val="738D270E"/>
    <w:rsid w:val="73B3F254"/>
    <w:rsid w:val="7420FAB0"/>
    <w:rsid w:val="74F04159"/>
    <w:rsid w:val="76A31750"/>
    <w:rsid w:val="770EE59E"/>
    <w:rsid w:val="7AA3DA4B"/>
    <w:rsid w:val="7AF6C19F"/>
    <w:rsid w:val="7E4E978D"/>
    <w:rsid w:val="7F90DA54"/>
    <w:rsid w:val="7FF94AE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6A5B"/>
  <w15:chartTrackingRefBased/>
  <w15:docId w15:val="{ED397433-988A-E849-896B-D5479AC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59A"/>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3801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FA75B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link w:val="berschrift5Zchn"/>
    <w:uiPriority w:val="9"/>
    <w:qFormat/>
    <w:rsid w:val="008802A1"/>
    <w:pPr>
      <w:spacing w:before="100" w:beforeAutospacing="1" w:after="100" w:afterAutospacing="1"/>
      <w:outlineLvl w:val="4"/>
    </w:pPr>
    <w:rPr>
      <w:b/>
      <w:bCs/>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5603"/>
    <w:rPr>
      <w:color w:val="0563C1" w:themeColor="hyperlink"/>
      <w:u w:val="single"/>
    </w:rPr>
  </w:style>
  <w:style w:type="character" w:customStyle="1" w:styleId="NichtaufgelsteErwhnung1">
    <w:name w:val="Nicht aufgelöste Erwähnung1"/>
    <w:basedOn w:val="Absatz-Standardschriftart"/>
    <w:uiPriority w:val="99"/>
    <w:semiHidden/>
    <w:unhideWhenUsed/>
    <w:rsid w:val="00175603"/>
    <w:rPr>
      <w:color w:val="605E5C"/>
      <w:shd w:val="clear" w:color="auto" w:fill="E1DFDD"/>
    </w:rPr>
  </w:style>
  <w:style w:type="character" w:customStyle="1" w:styleId="apple-converted-space">
    <w:name w:val="apple-converted-space"/>
    <w:basedOn w:val="Absatz-Standardschriftart"/>
    <w:rsid w:val="001D020B"/>
  </w:style>
  <w:style w:type="paragraph" w:styleId="Listenabsatz">
    <w:name w:val="List Paragraph"/>
    <w:basedOn w:val="Standard"/>
    <w:uiPriority w:val="34"/>
    <w:qFormat/>
    <w:rsid w:val="00DE3B5F"/>
    <w:pPr>
      <w:ind w:left="720"/>
      <w:contextualSpacing/>
    </w:pPr>
  </w:style>
  <w:style w:type="paragraph" w:styleId="Kopfzeile">
    <w:name w:val="header"/>
    <w:basedOn w:val="Standard"/>
    <w:link w:val="KopfzeileZchn"/>
    <w:uiPriority w:val="99"/>
    <w:unhideWhenUsed/>
    <w:rsid w:val="008116EF"/>
    <w:pPr>
      <w:tabs>
        <w:tab w:val="center" w:pos="4536"/>
        <w:tab w:val="right" w:pos="9072"/>
      </w:tabs>
    </w:pPr>
  </w:style>
  <w:style w:type="character" w:customStyle="1" w:styleId="KopfzeileZchn">
    <w:name w:val="Kopfzeile Zchn"/>
    <w:basedOn w:val="Absatz-Standardschriftart"/>
    <w:link w:val="Kopfzeile"/>
    <w:uiPriority w:val="99"/>
    <w:rsid w:val="008116E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116EF"/>
  </w:style>
  <w:style w:type="character" w:styleId="BesuchterLink">
    <w:name w:val="FollowedHyperlink"/>
    <w:basedOn w:val="Absatz-Standardschriftart"/>
    <w:uiPriority w:val="99"/>
    <w:semiHidden/>
    <w:unhideWhenUsed/>
    <w:rsid w:val="009D28D6"/>
    <w:rPr>
      <w:color w:val="954F72" w:themeColor="followedHyperlink"/>
      <w:u w:val="single"/>
    </w:rPr>
  </w:style>
  <w:style w:type="character" w:styleId="Hervorhebung">
    <w:name w:val="Emphasis"/>
    <w:basedOn w:val="Absatz-Standardschriftart"/>
    <w:uiPriority w:val="20"/>
    <w:qFormat/>
    <w:rsid w:val="00C45BC3"/>
    <w:rPr>
      <w:i/>
      <w:iCs/>
    </w:rPr>
  </w:style>
  <w:style w:type="character" w:customStyle="1" w:styleId="NichtaufgelsteErwhnung2">
    <w:name w:val="Nicht aufgelöste Erwähnung2"/>
    <w:basedOn w:val="Absatz-Standardschriftart"/>
    <w:uiPriority w:val="99"/>
    <w:semiHidden/>
    <w:unhideWhenUsed/>
    <w:rsid w:val="001116B2"/>
    <w:rPr>
      <w:color w:val="605E5C"/>
      <w:shd w:val="clear" w:color="auto" w:fill="E1DFDD"/>
    </w:rPr>
  </w:style>
  <w:style w:type="paragraph" w:styleId="Sprechblasentext">
    <w:name w:val="Balloon Text"/>
    <w:basedOn w:val="Standard"/>
    <w:link w:val="SprechblasentextZchn"/>
    <w:uiPriority w:val="99"/>
    <w:semiHidden/>
    <w:unhideWhenUsed/>
    <w:rsid w:val="001C712D"/>
    <w:rPr>
      <w:sz w:val="18"/>
      <w:szCs w:val="18"/>
    </w:rPr>
  </w:style>
  <w:style w:type="character" w:customStyle="1" w:styleId="SprechblasentextZchn">
    <w:name w:val="Sprechblasentext Zchn"/>
    <w:basedOn w:val="Absatz-Standardschriftart"/>
    <w:link w:val="Sprechblasentext"/>
    <w:uiPriority w:val="99"/>
    <w:semiHidden/>
    <w:rsid w:val="001C712D"/>
    <w:rPr>
      <w:rFonts w:ascii="Times New Roman" w:eastAsia="Times New Roman" w:hAnsi="Times New Roman" w:cs="Times New Roman"/>
      <w:sz w:val="18"/>
      <w:szCs w:val="18"/>
      <w:lang w:eastAsia="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AT"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8B2337"/>
    <w:rPr>
      <w:rFonts w:ascii="Times New Roman" w:eastAsia="Times New Roman" w:hAnsi="Times New Roman" w:cs="Times New Roman"/>
      <w:lang w:val="de-AT" w:eastAsia="de-DE"/>
    </w:rPr>
  </w:style>
  <w:style w:type="paragraph" w:styleId="Kommentarthema">
    <w:name w:val="annotation subject"/>
    <w:basedOn w:val="Kommentartext"/>
    <w:next w:val="Kommentartext"/>
    <w:link w:val="KommentarthemaZchn"/>
    <w:uiPriority w:val="99"/>
    <w:semiHidden/>
    <w:unhideWhenUsed/>
    <w:rsid w:val="008B2337"/>
    <w:rPr>
      <w:b/>
      <w:bCs/>
    </w:rPr>
  </w:style>
  <w:style w:type="character" w:customStyle="1" w:styleId="KommentarthemaZchn">
    <w:name w:val="Kommentarthema Zchn"/>
    <w:basedOn w:val="KommentartextZchn"/>
    <w:link w:val="Kommentarthema"/>
    <w:uiPriority w:val="99"/>
    <w:semiHidden/>
    <w:rsid w:val="008B2337"/>
    <w:rPr>
      <w:rFonts w:ascii="Times New Roman" w:eastAsia="Times New Roman" w:hAnsi="Times New Roman" w:cs="Times New Roman"/>
      <w:b/>
      <w:bCs/>
      <w:sz w:val="20"/>
      <w:szCs w:val="20"/>
      <w:lang w:val="de-AT" w:eastAsia="de-DE"/>
    </w:rPr>
  </w:style>
  <w:style w:type="paragraph" w:styleId="Fuzeile">
    <w:name w:val="footer"/>
    <w:basedOn w:val="Standard"/>
    <w:link w:val="FuzeileZchn"/>
    <w:uiPriority w:val="99"/>
    <w:unhideWhenUsed/>
    <w:rsid w:val="004F3761"/>
    <w:pPr>
      <w:tabs>
        <w:tab w:val="center" w:pos="4536"/>
        <w:tab w:val="right" w:pos="9072"/>
      </w:tabs>
    </w:pPr>
  </w:style>
  <w:style w:type="character" w:customStyle="1" w:styleId="FuzeileZchn">
    <w:name w:val="Fußzeile Zchn"/>
    <w:basedOn w:val="Absatz-Standardschriftart"/>
    <w:link w:val="Fuzeile"/>
    <w:uiPriority w:val="99"/>
    <w:rsid w:val="004F3761"/>
    <w:rPr>
      <w:rFonts w:ascii="Times New Roman" w:eastAsia="Times New Roman" w:hAnsi="Times New Roman" w:cs="Times New Roman"/>
      <w:lang w:val="de-AT" w:eastAsia="de-DE"/>
    </w:rPr>
  </w:style>
  <w:style w:type="character" w:styleId="NichtaufgelsteErwhnung">
    <w:name w:val="Unresolved Mention"/>
    <w:basedOn w:val="Absatz-Standardschriftart"/>
    <w:uiPriority w:val="99"/>
    <w:semiHidden/>
    <w:unhideWhenUsed/>
    <w:rsid w:val="004F3761"/>
    <w:rPr>
      <w:color w:val="605E5C"/>
      <w:shd w:val="clear" w:color="auto" w:fill="E1DFDD"/>
    </w:rPr>
  </w:style>
  <w:style w:type="paragraph" w:styleId="StandardWeb">
    <w:name w:val="Normal (Web)"/>
    <w:basedOn w:val="Standard"/>
    <w:uiPriority w:val="99"/>
    <w:unhideWhenUsed/>
    <w:rsid w:val="007B38C5"/>
    <w:pPr>
      <w:spacing w:before="100" w:beforeAutospacing="1" w:after="100" w:afterAutospacing="1"/>
    </w:pPr>
    <w:rPr>
      <w:lang w:eastAsia="zh-CN"/>
    </w:rPr>
  </w:style>
  <w:style w:type="character" w:customStyle="1" w:styleId="berschrift5Zchn">
    <w:name w:val="Überschrift 5 Zchn"/>
    <w:basedOn w:val="Absatz-Standardschriftart"/>
    <w:link w:val="berschrift5"/>
    <w:uiPriority w:val="9"/>
    <w:rsid w:val="008802A1"/>
    <w:rPr>
      <w:rFonts w:ascii="Times New Roman" w:eastAsia="Times New Roman" w:hAnsi="Times New Roman" w:cs="Times New Roman"/>
      <w:b/>
      <w:bCs/>
      <w:sz w:val="20"/>
      <w:szCs w:val="20"/>
      <w:lang w:val="de-AT" w:eastAsia="zh-CN"/>
    </w:rPr>
  </w:style>
  <w:style w:type="character" w:customStyle="1" w:styleId="berschrift4Zchn">
    <w:name w:val="Überschrift 4 Zchn"/>
    <w:basedOn w:val="Absatz-Standardschriftart"/>
    <w:link w:val="berschrift4"/>
    <w:uiPriority w:val="9"/>
    <w:semiHidden/>
    <w:rsid w:val="00FA75B9"/>
    <w:rPr>
      <w:rFonts w:asciiTheme="majorHAnsi" w:eastAsiaTheme="majorEastAsia" w:hAnsiTheme="majorHAnsi" w:cstheme="majorBidi"/>
      <w:i/>
      <w:iCs/>
      <w:color w:val="2F5496" w:themeColor="accent1" w:themeShade="BF"/>
      <w:lang w:val="de-AT" w:eastAsia="de-DE"/>
    </w:rPr>
  </w:style>
  <w:style w:type="character" w:styleId="Fett">
    <w:name w:val="Strong"/>
    <w:basedOn w:val="Absatz-Standardschriftart"/>
    <w:uiPriority w:val="22"/>
    <w:qFormat/>
    <w:rsid w:val="00FA75B9"/>
    <w:rPr>
      <w:b/>
      <w:bCs/>
    </w:rPr>
  </w:style>
  <w:style w:type="paragraph" w:customStyle="1" w:styleId="Flietext1012">
    <w:name w:val="Fließtext 10/12"/>
    <w:uiPriority w:val="1"/>
    <w:qFormat/>
    <w:rsid w:val="00B16116"/>
    <w:pPr>
      <w:spacing w:after="240" w:line="240" w:lineRule="exact"/>
      <w:jc w:val="both"/>
    </w:pPr>
    <w:rPr>
      <w:rFonts w:ascii="Trebuchet MS" w:hAnsi="Trebuchet MS"/>
      <w:sz w:val="20"/>
      <w:szCs w:val="22"/>
    </w:rPr>
  </w:style>
  <w:style w:type="paragraph" w:customStyle="1" w:styleId="Head31214rotfett">
    <w:name w:val="Head 3 12/14 rot fett"/>
    <w:basedOn w:val="Standard"/>
    <w:next w:val="Flietext1012"/>
    <w:uiPriority w:val="2"/>
    <w:qFormat/>
    <w:rsid w:val="00B16116"/>
    <w:pPr>
      <w:tabs>
        <w:tab w:val="left" w:pos="850"/>
      </w:tabs>
      <w:autoSpaceDE w:val="0"/>
      <w:autoSpaceDN w:val="0"/>
      <w:adjustRightInd w:val="0"/>
      <w:spacing w:before="480" w:after="360"/>
      <w:ind w:left="765" w:hanging="765"/>
      <w:textAlignment w:val="center"/>
    </w:pPr>
    <w:rPr>
      <w:rFonts w:cs="Trebuchet MS"/>
      <w:b/>
      <w:bCs/>
      <w:color w:val="E9473D"/>
      <w:spacing w:val="7"/>
      <w:lang w:eastAsia="zh-CN"/>
    </w:rPr>
  </w:style>
  <w:style w:type="character" w:customStyle="1" w:styleId="berschrift1Zchn">
    <w:name w:val="Überschrift 1 Zchn"/>
    <w:basedOn w:val="Absatz-Standardschriftart"/>
    <w:link w:val="berschrift1"/>
    <w:uiPriority w:val="9"/>
    <w:rsid w:val="00380161"/>
    <w:rPr>
      <w:rFonts w:asciiTheme="majorHAnsi" w:eastAsiaTheme="majorEastAsia" w:hAnsiTheme="majorHAnsi" w:cstheme="majorBidi"/>
      <w:color w:val="2F5496" w:themeColor="accent1" w:themeShade="BF"/>
      <w:sz w:val="32"/>
      <w:szCs w:val="32"/>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9994">
      <w:bodyDiv w:val="1"/>
      <w:marLeft w:val="0"/>
      <w:marRight w:val="0"/>
      <w:marTop w:val="0"/>
      <w:marBottom w:val="0"/>
      <w:divBdr>
        <w:top w:val="none" w:sz="0" w:space="0" w:color="auto"/>
        <w:left w:val="none" w:sz="0" w:space="0" w:color="auto"/>
        <w:bottom w:val="none" w:sz="0" w:space="0" w:color="auto"/>
        <w:right w:val="none" w:sz="0" w:space="0" w:color="auto"/>
      </w:divBdr>
    </w:div>
    <w:div w:id="282461190">
      <w:bodyDiv w:val="1"/>
      <w:marLeft w:val="0"/>
      <w:marRight w:val="0"/>
      <w:marTop w:val="0"/>
      <w:marBottom w:val="0"/>
      <w:divBdr>
        <w:top w:val="none" w:sz="0" w:space="0" w:color="auto"/>
        <w:left w:val="none" w:sz="0" w:space="0" w:color="auto"/>
        <w:bottom w:val="none" w:sz="0" w:space="0" w:color="auto"/>
        <w:right w:val="none" w:sz="0" w:space="0" w:color="auto"/>
      </w:divBdr>
    </w:div>
    <w:div w:id="324747535">
      <w:bodyDiv w:val="1"/>
      <w:marLeft w:val="0"/>
      <w:marRight w:val="0"/>
      <w:marTop w:val="0"/>
      <w:marBottom w:val="0"/>
      <w:divBdr>
        <w:top w:val="none" w:sz="0" w:space="0" w:color="auto"/>
        <w:left w:val="none" w:sz="0" w:space="0" w:color="auto"/>
        <w:bottom w:val="none" w:sz="0" w:space="0" w:color="auto"/>
        <w:right w:val="none" w:sz="0" w:space="0" w:color="auto"/>
      </w:divBdr>
      <w:divsChild>
        <w:div w:id="275842205">
          <w:marLeft w:val="0"/>
          <w:marRight w:val="0"/>
          <w:marTop w:val="0"/>
          <w:marBottom w:val="0"/>
          <w:divBdr>
            <w:top w:val="none" w:sz="0" w:space="0" w:color="auto"/>
            <w:left w:val="none" w:sz="0" w:space="0" w:color="auto"/>
            <w:bottom w:val="none" w:sz="0" w:space="0" w:color="auto"/>
            <w:right w:val="none" w:sz="0" w:space="0" w:color="auto"/>
          </w:divBdr>
          <w:divsChild>
            <w:div w:id="495387739">
              <w:marLeft w:val="0"/>
              <w:marRight w:val="0"/>
              <w:marTop w:val="0"/>
              <w:marBottom w:val="0"/>
              <w:divBdr>
                <w:top w:val="none" w:sz="0" w:space="0" w:color="auto"/>
                <w:left w:val="none" w:sz="0" w:space="0" w:color="auto"/>
                <w:bottom w:val="none" w:sz="0" w:space="0" w:color="auto"/>
                <w:right w:val="none" w:sz="0" w:space="0" w:color="auto"/>
              </w:divBdr>
              <w:divsChild>
                <w:div w:id="464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49053">
      <w:bodyDiv w:val="1"/>
      <w:marLeft w:val="0"/>
      <w:marRight w:val="0"/>
      <w:marTop w:val="0"/>
      <w:marBottom w:val="0"/>
      <w:divBdr>
        <w:top w:val="none" w:sz="0" w:space="0" w:color="auto"/>
        <w:left w:val="none" w:sz="0" w:space="0" w:color="auto"/>
        <w:bottom w:val="none" w:sz="0" w:space="0" w:color="auto"/>
        <w:right w:val="none" w:sz="0" w:space="0" w:color="auto"/>
      </w:divBdr>
    </w:div>
    <w:div w:id="407339002">
      <w:bodyDiv w:val="1"/>
      <w:marLeft w:val="0"/>
      <w:marRight w:val="0"/>
      <w:marTop w:val="0"/>
      <w:marBottom w:val="0"/>
      <w:divBdr>
        <w:top w:val="none" w:sz="0" w:space="0" w:color="auto"/>
        <w:left w:val="none" w:sz="0" w:space="0" w:color="auto"/>
        <w:bottom w:val="none" w:sz="0" w:space="0" w:color="auto"/>
        <w:right w:val="none" w:sz="0" w:space="0" w:color="auto"/>
      </w:divBdr>
    </w:div>
    <w:div w:id="411902124">
      <w:bodyDiv w:val="1"/>
      <w:marLeft w:val="0"/>
      <w:marRight w:val="0"/>
      <w:marTop w:val="0"/>
      <w:marBottom w:val="0"/>
      <w:divBdr>
        <w:top w:val="none" w:sz="0" w:space="0" w:color="auto"/>
        <w:left w:val="none" w:sz="0" w:space="0" w:color="auto"/>
        <w:bottom w:val="none" w:sz="0" w:space="0" w:color="auto"/>
        <w:right w:val="none" w:sz="0" w:space="0" w:color="auto"/>
      </w:divBdr>
      <w:divsChild>
        <w:div w:id="2096391783">
          <w:marLeft w:val="0"/>
          <w:marRight w:val="0"/>
          <w:marTop w:val="0"/>
          <w:marBottom w:val="0"/>
          <w:divBdr>
            <w:top w:val="none" w:sz="0" w:space="0" w:color="auto"/>
            <w:left w:val="none" w:sz="0" w:space="0" w:color="auto"/>
            <w:bottom w:val="none" w:sz="0" w:space="0" w:color="auto"/>
            <w:right w:val="none" w:sz="0" w:space="0" w:color="auto"/>
          </w:divBdr>
          <w:divsChild>
            <w:div w:id="1514566470">
              <w:marLeft w:val="0"/>
              <w:marRight w:val="0"/>
              <w:marTop w:val="0"/>
              <w:marBottom w:val="0"/>
              <w:divBdr>
                <w:top w:val="none" w:sz="0" w:space="0" w:color="auto"/>
                <w:left w:val="none" w:sz="0" w:space="0" w:color="auto"/>
                <w:bottom w:val="none" w:sz="0" w:space="0" w:color="auto"/>
                <w:right w:val="none" w:sz="0" w:space="0" w:color="auto"/>
              </w:divBdr>
              <w:divsChild>
                <w:div w:id="6935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405">
      <w:bodyDiv w:val="1"/>
      <w:marLeft w:val="0"/>
      <w:marRight w:val="0"/>
      <w:marTop w:val="0"/>
      <w:marBottom w:val="0"/>
      <w:divBdr>
        <w:top w:val="none" w:sz="0" w:space="0" w:color="auto"/>
        <w:left w:val="none" w:sz="0" w:space="0" w:color="auto"/>
        <w:bottom w:val="none" w:sz="0" w:space="0" w:color="auto"/>
        <w:right w:val="none" w:sz="0" w:space="0" w:color="auto"/>
      </w:divBdr>
    </w:div>
    <w:div w:id="421145490">
      <w:bodyDiv w:val="1"/>
      <w:marLeft w:val="0"/>
      <w:marRight w:val="0"/>
      <w:marTop w:val="0"/>
      <w:marBottom w:val="0"/>
      <w:divBdr>
        <w:top w:val="none" w:sz="0" w:space="0" w:color="auto"/>
        <w:left w:val="none" w:sz="0" w:space="0" w:color="auto"/>
        <w:bottom w:val="none" w:sz="0" w:space="0" w:color="auto"/>
        <w:right w:val="none" w:sz="0" w:space="0" w:color="auto"/>
      </w:divBdr>
    </w:div>
    <w:div w:id="484973307">
      <w:bodyDiv w:val="1"/>
      <w:marLeft w:val="0"/>
      <w:marRight w:val="0"/>
      <w:marTop w:val="0"/>
      <w:marBottom w:val="0"/>
      <w:divBdr>
        <w:top w:val="none" w:sz="0" w:space="0" w:color="auto"/>
        <w:left w:val="none" w:sz="0" w:space="0" w:color="auto"/>
        <w:bottom w:val="none" w:sz="0" w:space="0" w:color="auto"/>
        <w:right w:val="none" w:sz="0" w:space="0" w:color="auto"/>
      </w:divBdr>
      <w:divsChild>
        <w:div w:id="1380587279">
          <w:marLeft w:val="0"/>
          <w:marRight w:val="0"/>
          <w:marTop w:val="0"/>
          <w:marBottom w:val="0"/>
          <w:divBdr>
            <w:top w:val="none" w:sz="0" w:space="0" w:color="auto"/>
            <w:left w:val="none" w:sz="0" w:space="0" w:color="auto"/>
            <w:bottom w:val="none" w:sz="0" w:space="0" w:color="auto"/>
            <w:right w:val="none" w:sz="0" w:space="0" w:color="auto"/>
          </w:divBdr>
          <w:divsChild>
            <w:div w:id="1089306455">
              <w:marLeft w:val="0"/>
              <w:marRight w:val="0"/>
              <w:marTop w:val="0"/>
              <w:marBottom w:val="0"/>
              <w:divBdr>
                <w:top w:val="none" w:sz="0" w:space="0" w:color="auto"/>
                <w:left w:val="none" w:sz="0" w:space="0" w:color="auto"/>
                <w:bottom w:val="none" w:sz="0" w:space="0" w:color="auto"/>
                <w:right w:val="none" w:sz="0" w:space="0" w:color="auto"/>
              </w:divBdr>
              <w:divsChild>
                <w:div w:id="1608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2733">
      <w:bodyDiv w:val="1"/>
      <w:marLeft w:val="0"/>
      <w:marRight w:val="0"/>
      <w:marTop w:val="0"/>
      <w:marBottom w:val="0"/>
      <w:divBdr>
        <w:top w:val="none" w:sz="0" w:space="0" w:color="auto"/>
        <w:left w:val="none" w:sz="0" w:space="0" w:color="auto"/>
        <w:bottom w:val="none" w:sz="0" w:space="0" w:color="auto"/>
        <w:right w:val="none" w:sz="0" w:space="0" w:color="auto"/>
      </w:divBdr>
    </w:div>
    <w:div w:id="574822010">
      <w:bodyDiv w:val="1"/>
      <w:marLeft w:val="0"/>
      <w:marRight w:val="0"/>
      <w:marTop w:val="0"/>
      <w:marBottom w:val="0"/>
      <w:divBdr>
        <w:top w:val="none" w:sz="0" w:space="0" w:color="auto"/>
        <w:left w:val="none" w:sz="0" w:space="0" w:color="auto"/>
        <w:bottom w:val="none" w:sz="0" w:space="0" w:color="auto"/>
        <w:right w:val="none" w:sz="0" w:space="0" w:color="auto"/>
      </w:divBdr>
    </w:div>
    <w:div w:id="590314930">
      <w:bodyDiv w:val="1"/>
      <w:marLeft w:val="0"/>
      <w:marRight w:val="0"/>
      <w:marTop w:val="0"/>
      <w:marBottom w:val="0"/>
      <w:divBdr>
        <w:top w:val="none" w:sz="0" w:space="0" w:color="auto"/>
        <w:left w:val="none" w:sz="0" w:space="0" w:color="auto"/>
        <w:bottom w:val="none" w:sz="0" w:space="0" w:color="auto"/>
        <w:right w:val="none" w:sz="0" w:space="0" w:color="auto"/>
      </w:divBdr>
    </w:div>
    <w:div w:id="598101574">
      <w:bodyDiv w:val="1"/>
      <w:marLeft w:val="0"/>
      <w:marRight w:val="0"/>
      <w:marTop w:val="0"/>
      <w:marBottom w:val="0"/>
      <w:divBdr>
        <w:top w:val="none" w:sz="0" w:space="0" w:color="auto"/>
        <w:left w:val="none" w:sz="0" w:space="0" w:color="auto"/>
        <w:bottom w:val="none" w:sz="0" w:space="0" w:color="auto"/>
        <w:right w:val="none" w:sz="0" w:space="0" w:color="auto"/>
      </w:divBdr>
    </w:div>
    <w:div w:id="628054728">
      <w:bodyDiv w:val="1"/>
      <w:marLeft w:val="0"/>
      <w:marRight w:val="0"/>
      <w:marTop w:val="0"/>
      <w:marBottom w:val="0"/>
      <w:divBdr>
        <w:top w:val="none" w:sz="0" w:space="0" w:color="auto"/>
        <w:left w:val="none" w:sz="0" w:space="0" w:color="auto"/>
        <w:bottom w:val="none" w:sz="0" w:space="0" w:color="auto"/>
        <w:right w:val="none" w:sz="0" w:space="0" w:color="auto"/>
      </w:divBdr>
    </w:div>
    <w:div w:id="685446439">
      <w:bodyDiv w:val="1"/>
      <w:marLeft w:val="0"/>
      <w:marRight w:val="0"/>
      <w:marTop w:val="0"/>
      <w:marBottom w:val="0"/>
      <w:divBdr>
        <w:top w:val="none" w:sz="0" w:space="0" w:color="auto"/>
        <w:left w:val="none" w:sz="0" w:space="0" w:color="auto"/>
        <w:bottom w:val="none" w:sz="0" w:space="0" w:color="auto"/>
        <w:right w:val="none" w:sz="0" w:space="0" w:color="auto"/>
      </w:divBdr>
    </w:div>
    <w:div w:id="774401887">
      <w:bodyDiv w:val="1"/>
      <w:marLeft w:val="0"/>
      <w:marRight w:val="0"/>
      <w:marTop w:val="0"/>
      <w:marBottom w:val="0"/>
      <w:divBdr>
        <w:top w:val="none" w:sz="0" w:space="0" w:color="auto"/>
        <w:left w:val="none" w:sz="0" w:space="0" w:color="auto"/>
        <w:bottom w:val="none" w:sz="0" w:space="0" w:color="auto"/>
        <w:right w:val="none" w:sz="0" w:space="0" w:color="auto"/>
      </w:divBdr>
    </w:div>
    <w:div w:id="782501006">
      <w:bodyDiv w:val="1"/>
      <w:marLeft w:val="0"/>
      <w:marRight w:val="0"/>
      <w:marTop w:val="0"/>
      <w:marBottom w:val="0"/>
      <w:divBdr>
        <w:top w:val="none" w:sz="0" w:space="0" w:color="auto"/>
        <w:left w:val="none" w:sz="0" w:space="0" w:color="auto"/>
        <w:bottom w:val="none" w:sz="0" w:space="0" w:color="auto"/>
        <w:right w:val="none" w:sz="0" w:space="0" w:color="auto"/>
      </w:divBdr>
    </w:div>
    <w:div w:id="820346875">
      <w:bodyDiv w:val="1"/>
      <w:marLeft w:val="0"/>
      <w:marRight w:val="0"/>
      <w:marTop w:val="0"/>
      <w:marBottom w:val="0"/>
      <w:divBdr>
        <w:top w:val="none" w:sz="0" w:space="0" w:color="auto"/>
        <w:left w:val="none" w:sz="0" w:space="0" w:color="auto"/>
        <w:bottom w:val="none" w:sz="0" w:space="0" w:color="auto"/>
        <w:right w:val="none" w:sz="0" w:space="0" w:color="auto"/>
      </w:divBdr>
    </w:div>
    <w:div w:id="838813449">
      <w:bodyDiv w:val="1"/>
      <w:marLeft w:val="0"/>
      <w:marRight w:val="0"/>
      <w:marTop w:val="0"/>
      <w:marBottom w:val="0"/>
      <w:divBdr>
        <w:top w:val="none" w:sz="0" w:space="0" w:color="auto"/>
        <w:left w:val="none" w:sz="0" w:space="0" w:color="auto"/>
        <w:bottom w:val="none" w:sz="0" w:space="0" w:color="auto"/>
        <w:right w:val="none" w:sz="0" w:space="0" w:color="auto"/>
      </w:divBdr>
    </w:div>
    <w:div w:id="968320613">
      <w:bodyDiv w:val="1"/>
      <w:marLeft w:val="0"/>
      <w:marRight w:val="0"/>
      <w:marTop w:val="0"/>
      <w:marBottom w:val="0"/>
      <w:divBdr>
        <w:top w:val="none" w:sz="0" w:space="0" w:color="auto"/>
        <w:left w:val="none" w:sz="0" w:space="0" w:color="auto"/>
        <w:bottom w:val="none" w:sz="0" w:space="0" w:color="auto"/>
        <w:right w:val="none" w:sz="0" w:space="0" w:color="auto"/>
      </w:divBdr>
      <w:divsChild>
        <w:div w:id="1784225088">
          <w:marLeft w:val="0"/>
          <w:marRight w:val="0"/>
          <w:marTop w:val="0"/>
          <w:marBottom w:val="0"/>
          <w:divBdr>
            <w:top w:val="none" w:sz="0" w:space="0" w:color="auto"/>
            <w:left w:val="none" w:sz="0" w:space="0" w:color="auto"/>
            <w:bottom w:val="none" w:sz="0" w:space="0" w:color="auto"/>
            <w:right w:val="none" w:sz="0" w:space="0" w:color="auto"/>
          </w:divBdr>
          <w:divsChild>
            <w:div w:id="1385062980">
              <w:marLeft w:val="0"/>
              <w:marRight w:val="0"/>
              <w:marTop w:val="0"/>
              <w:marBottom w:val="0"/>
              <w:divBdr>
                <w:top w:val="none" w:sz="0" w:space="0" w:color="auto"/>
                <w:left w:val="none" w:sz="0" w:space="0" w:color="auto"/>
                <w:bottom w:val="none" w:sz="0" w:space="0" w:color="auto"/>
                <w:right w:val="none" w:sz="0" w:space="0" w:color="auto"/>
              </w:divBdr>
              <w:divsChild>
                <w:div w:id="6621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846">
      <w:bodyDiv w:val="1"/>
      <w:marLeft w:val="0"/>
      <w:marRight w:val="0"/>
      <w:marTop w:val="0"/>
      <w:marBottom w:val="0"/>
      <w:divBdr>
        <w:top w:val="none" w:sz="0" w:space="0" w:color="auto"/>
        <w:left w:val="none" w:sz="0" w:space="0" w:color="auto"/>
        <w:bottom w:val="none" w:sz="0" w:space="0" w:color="auto"/>
        <w:right w:val="none" w:sz="0" w:space="0" w:color="auto"/>
      </w:divBdr>
      <w:divsChild>
        <w:div w:id="591399908">
          <w:marLeft w:val="0"/>
          <w:marRight w:val="0"/>
          <w:marTop w:val="0"/>
          <w:marBottom w:val="0"/>
          <w:divBdr>
            <w:top w:val="none" w:sz="0" w:space="0" w:color="auto"/>
            <w:left w:val="none" w:sz="0" w:space="0" w:color="auto"/>
            <w:bottom w:val="none" w:sz="0" w:space="0" w:color="auto"/>
            <w:right w:val="none" w:sz="0" w:space="0" w:color="auto"/>
          </w:divBdr>
        </w:div>
      </w:divsChild>
    </w:div>
    <w:div w:id="985819986">
      <w:bodyDiv w:val="1"/>
      <w:marLeft w:val="0"/>
      <w:marRight w:val="0"/>
      <w:marTop w:val="0"/>
      <w:marBottom w:val="0"/>
      <w:divBdr>
        <w:top w:val="none" w:sz="0" w:space="0" w:color="auto"/>
        <w:left w:val="none" w:sz="0" w:space="0" w:color="auto"/>
        <w:bottom w:val="none" w:sz="0" w:space="0" w:color="auto"/>
        <w:right w:val="none" w:sz="0" w:space="0" w:color="auto"/>
      </w:divBdr>
    </w:div>
    <w:div w:id="1202011675">
      <w:bodyDiv w:val="1"/>
      <w:marLeft w:val="0"/>
      <w:marRight w:val="0"/>
      <w:marTop w:val="0"/>
      <w:marBottom w:val="0"/>
      <w:divBdr>
        <w:top w:val="none" w:sz="0" w:space="0" w:color="auto"/>
        <w:left w:val="none" w:sz="0" w:space="0" w:color="auto"/>
        <w:bottom w:val="none" w:sz="0" w:space="0" w:color="auto"/>
        <w:right w:val="none" w:sz="0" w:space="0" w:color="auto"/>
      </w:divBdr>
      <w:divsChild>
        <w:div w:id="1736008519">
          <w:marLeft w:val="0"/>
          <w:marRight w:val="0"/>
          <w:marTop w:val="0"/>
          <w:marBottom w:val="0"/>
          <w:divBdr>
            <w:top w:val="none" w:sz="0" w:space="0" w:color="auto"/>
            <w:left w:val="none" w:sz="0" w:space="0" w:color="auto"/>
            <w:bottom w:val="none" w:sz="0" w:space="0" w:color="auto"/>
            <w:right w:val="none" w:sz="0" w:space="0" w:color="auto"/>
          </w:divBdr>
          <w:divsChild>
            <w:div w:id="30110180">
              <w:marLeft w:val="0"/>
              <w:marRight w:val="0"/>
              <w:marTop w:val="0"/>
              <w:marBottom w:val="0"/>
              <w:divBdr>
                <w:top w:val="none" w:sz="0" w:space="0" w:color="auto"/>
                <w:left w:val="none" w:sz="0" w:space="0" w:color="auto"/>
                <w:bottom w:val="none" w:sz="0" w:space="0" w:color="auto"/>
                <w:right w:val="none" w:sz="0" w:space="0" w:color="auto"/>
              </w:divBdr>
              <w:divsChild>
                <w:div w:id="763961022">
                  <w:marLeft w:val="0"/>
                  <w:marRight w:val="0"/>
                  <w:marTop w:val="0"/>
                  <w:marBottom w:val="0"/>
                  <w:divBdr>
                    <w:top w:val="none" w:sz="0" w:space="0" w:color="auto"/>
                    <w:left w:val="none" w:sz="0" w:space="0" w:color="auto"/>
                    <w:bottom w:val="none" w:sz="0" w:space="0" w:color="auto"/>
                    <w:right w:val="none" w:sz="0" w:space="0" w:color="auto"/>
                  </w:divBdr>
                  <w:divsChild>
                    <w:div w:id="1171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151">
      <w:bodyDiv w:val="1"/>
      <w:marLeft w:val="0"/>
      <w:marRight w:val="0"/>
      <w:marTop w:val="0"/>
      <w:marBottom w:val="0"/>
      <w:divBdr>
        <w:top w:val="none" w:sz="0" w:space="0" w:color="auto"/>
        <w:left w:val="none" w:sz="0" w:space="0" w:color="auto"/>
        <w:bottom w:val="none" w:sz="0" w:space="0" w:color="auto"/>
        <w:right w:val="none" w:sz="0" w:space="0" w:color="auto"/>
      </w:divBdr>
    </w:div>
    <w:div w:id="1380086313">
      <w:bodyDiv w:val="1"/>
      <w:marLeft w:val="0"/>
      <w:marRight w:val="0"/>
      <w:marTop w:val="0"/>
      <w:marBottom w:val="0"/>
      <w:divBdr>
        <w:top w:val="none" w:sz="0" w:space="0" w:color="auto"/>
        <w:left w:val="none" w:sz="0" w:space="0" w:color="auto"/>
        <w:bottom w:val="none" w:sz="0" w:space="0" w:color="auto"/>
        <w:right w:val="none" w:sz="0" w:space="0" w:color="auto"/>
      </w:divBdr>
    </w:div>
    <w:div w:id="1465540365">
      <w:bodyDiv w:val="1"/>
      <w:marLeft w:val="0"/>
      <w:marRight w:val="0"/>
      <w:marTop w:val="0"/>
      <w:marBottom w:val="0"/>
      <w:divBdr>
        <w:top w:val="none" w:sz="0" w:space="0" w:color="auto"/>
        <w:left w:val="none" w:sz="0" w:space="0" w:color="auto"/>
        <w:bottom w:val="none" w:sz="0" w:space="0" w:color="auto"/>
        <w:right w:val="none" w:sz="0" w:space="0" w:color="auto"/>
      </w:divBdr>
    </w:div>
    <w:div w:id="1522813884">
      <w:bodyDiv w:val="1"/>
      <w:marLeft w:val="0"/>
      <w:marRight w:val="0"/>
      <w:marTop w:val="0"/>
      <w:marBottom w:val="0"/>
      <w:divBdr>
        <w:top w:val="none" w:sz="0" w:space="0" w:color="auto"/>
        <w:left w:val="none" w:sz="0" w:space="0" w:color="auto"/>
        <w:bottom w:val="none" w:sz="0" w:space="0" w:color="auto"/>
        <w:right w:val="none" w:sz="0" w:space="0" w:color="auto"/>
      </w:divBdr>
      <w:divsChild>
        <w:div w:id="1214780590">
          <w:marLeft w:val="0"/>
          <w:marRight w:val="0"/>
          <w:marTop w:val="0"/>
          <w:marBottom w:val="0"/>
          <w:divBdr>
            <w:top w:val="none" w:sz="0" w:space="0" w:color="auto"/>
            <w:left w:val="none" w:sz="0" w:space="0" w:color="auto"/>
            <w:bottom w:val="none" w:sz="0" w:space="0" w:color="auto"/>
            <w:right w:val="none" w:sz="0" w:space="0" w:color="auto"/>
          </w:divBdr>
          <w:divsChild>
            <w:div w:id="1805191581">
              <w:marLeft w:val="0"/>
              <w:marRight w:val="0"/>
              <w:marTop w:val="0"/>
              <w:marBottom w:val="0"/>
              <w:divBdr>
                <w:top w:val="none" w:sz="0" w:space="0" w:color="auto"/>
                <w:left w:val="none" w:sz="0" w:space="0" w:color="auto"/>
                <w:bottom w:val="none" w:sz="0" w:space="0" w:color="auto"/>
                <w:right w:val="none" w:sz="0" w:space="0" w:color="auto"/>
              </w:divBdr>
              <w:divsChild>
                <w:div w:id="429394617">
                  <w:marLeft w:val="0"/>
                  <w:marRight w:val="0"/>
                  <w:marTop w:val="0"/>
                  <w:marBottom w:val="0"/>
                  <w:divBdr>
                    <w:top w:val="none" w:sz="0" w:space="0" w:color="auto"/>
                    <w:left w:val="none" w:sz="0" w:space="0" w:color="auto"/>
                    <w:bottom w:val="none" w:sz="0" w:space="0" w:color="auto"/>
                    <w:right w:val="none" w:sz="0" w:space="0" w:color="auto"/>
                  </w:divBdr>
                  <w:divsChild>
                    <w:div w:id="446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557">
      <w:bodyDiv w:val="1"/>
      <w:marLeft w:val="0"/>
      <w:marRight w:val="0"/>
      <w:marTop w:val="0"/>
      <w:marBottom w:val="0"/>
      <w:divBdr>
        <w:top w:val="none" w:sz="0" w:space="0" w:color="auto"/>
        <w:left w:val="none" w:sz="0" w:space="0" w:color="auto"/>
        <w:bottom w:val="none" w:sz="0" w:space="0" w:color="auto"/>
        <w:right w:val="none" w:sz="0" w:space="0" w:color="auto"/>
      </w:divBdr>
    </w:div>
    <w:div w:id="1586457498">
      <w:bodyDiv w:val="1"/>
      <w:marLeft w:val="0"/>
      <w:marRight w:val="0"/>
      <w:marTop w:val="0"/>
      <w:marBottom w:val="0"/>
      <w:divBdr>
        <w:top w:val="none" w:sz="0" w:space="0" w:color="auto"/>
        <w:left w:val="none" w:sz="0" w:space="0" w:color="auto"/>
        <w:bottom w:val="none" w:sz="0" w:space="0" w:color="auto"/>
        <w:right w:val="none" w:sz="0" w:space="0" w:color="auto"/>
      </w:divBdr>
    </w:div>
    <w:div w:id="1591546137">
      <w:bodyDiv w:val="1"/>
      <w:marLeft w:val="0"/>
      <w:marRight w:val="0"/>
      <w:marTop w:val="0"/>
      <w:marBottom w:val="0"/>
      <w:divBdr>
        <w:top w:val="none" w:sz="0" w:space="0" w:color="auto"/>
        <w:left w:val="none" w:sz="0" w:space="0" w:color="auto"/>
        <w:bottom w:val="none" w:sz="0" w:space="0" w:color="auto"/>
        <w:right w:val="none" w:sz="0" w:space="0" w:color="auto"/>
      </w:divBdr>
    </w:div>
    <w:div w:id="1653607173">
      <w:bodyDiv w:val="1"/>
      <w:marLeft w:val="0"/>
      <w:marRight w:val="0"/>
      <w:marTop w:val="0"/>
      <w:marBottom w:val="0"/>
      <w:divBdr>
        <w:top w:val="none" w:sz="0" w:space="0" w:color="auto"/>
        <w:left w:val="none" w:sz="0" w:space="0" w:color="auto"/>
        <w:bottom w:val="none" w:sz="0" w:space="0" w:color="auto"/>
        <w:right w:val="none" w:sz="0" w:space="0" w:color="auto"/>
      </w:divBdr>
    </w:div>
    <w:div w:id="1680623885">
      <w:bodyDiv w:val="1"/>
      <w:marLeft w:val="0"/>
      <w:marRight w:val="0"/>
      <w:marTop w:val="0"/>
      <w:marBottom w:val="0"/>
      <w:divBdr>
        <w:top w:val="none" w:sz="0" w:space="0" w:color="auto"/>
        <w:left w:val="none" w:sz="0" w:space="0" w:color="auto"/>
        <w:bottom w:val="none" w:sz="0" w:space="0" w:color="auto"/>
        <w:right w:val="none" w:sz="0" w:space="0" w:color="auto"/>
      </w:divBdr>
    </w:div>
    <w:div w:id="1704672069">
      <w:bodyDiv w:val="1"/>
      <w:marLeft w:val="0"/>
      <w:marRight w:val="0"/>
      <w:marTop w:val="0"/>
      <w:marBottom w:val="0"/>
      <w:divBdr>
        <w:top w:val="none" w:sz="0" w:space="0" w:color="auto"/>
        <w:left w:val="none" w:sz="0" w:space="0" w:color="auto"/>
        <w:bottom w:val="none" w:sz="0" w:space="0" w:color="auto"/>
        <w:right w:val="none" w:sz="0" w:space="0" w:color="auto"/>
      </w:divBdr>
    </w:div>
    <w:div w:id="1715109343">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53764199">
      <w:bodyDiv w:val="1"/>
      <w:marLeft w:val="0"/>
      <w:marRight w:val="0"/>
      <w:marTop w:val="0"/>
      <w:marBottom w:val="0"/>
      <w:divBdr>
        <w:top w:val="none" w:sz="0" w:space="0" w:color="auto"/>
        <w:left w:val="none" w:sz="0" w:space="0" w:color="auto"/>
        <w:bottom w:val="none" w:sz="0" w:space="0" w:color="auto"/>
        <w:right w:val="none" w:sz="0" w:space="0" w:color="auto"/>
      </w:divBdr>
    </w:div>
    <w:div w:id="1874539867">
      <w:bodyDiv w:val="1"/>
      <w:marLeft w:val="0"/>
      <w:marRight w:val="0"/>
      <w:marTop w:val="0"/>
      <w:marBottom w:val="0"/>
      <w:divBdr>
        <w:top w:val="none" w:sz="0" w:space="0" w:color="auto"/>
        <w:left w:val="none" w:sz="0" w:space="0" w:color="auto"/>
        <w:bottom w:val="none" w:sz="0" w:space="0" w:color="auto"/>
        <w:right w:val="none" w:sz="0" w:space="0" w:color="auto"/>
      </w:divBdr>
    </w:div>
    <w:div w:id="1902791801">
      <w:bodyDiv w:val="1"/>
      <w:marLeft w:val="0"/>
      <w:marRight w:val="0"/>
      <w:marTop w:val="0"/>
      <w:marBottom w:val="0"/>
      <w:divBdr>
        <w:top w:val="none" w:sz="0" w:space="0" w:color="auto"/>
        <w:left w:val="none" w:sz="0" w:space="0" w:color="auto"/>
        <w:bottom w:val="none" w:sz="0" w:space="0" w:color="auto"/>
        <w:right w:val="none" w:sz="0" w:space="0" w:color="auto"/>
      </w:divBdr>
    </w:div>
    <w:div w:id="1916284815">
      <w:bodyDiv w:val="1"/>
      <w:marLeft w:val="0"/>
      <w:marRight w:val="0"/>
      <w:marTop w:val="0"/>
      <w:marBottom w:val="0"/>
      <w:divBdr>
        <w:top w:val="none" w:sz="0" w:space="0" w:color="auto"/>
        <w:left w:val="none" w:sz="0" w:space="0" w:color="auto"/>
        <w:bottom w:val="none" w:sz="0" w:space="0" w:color="auto"/>
        <w:right w:val="none" w:sz="0" w:space="0" w:color="auto"/>
      </w:divBdr>
    </w:div>
    <w:div w:id="1929264186">
      <w:bodyDiv w:val="1"/>
      <w:marLeft w:val="0"/>
      <w:marRight w:val="0"/>
      <w:marTop w:val="0"/>
      <w:marBottom w:val="0"/>
      <w:divBdr>
        <w:top w:val="none" w:sz="0" w:space="0" w:color="auto"/>
        <w:left w:val="none" w:sz="0" w:space="0" w:color="auto"/>
        <w:bottom w:val="none" w:sz="0" w:space="0" w:color="auto"/>
        <w:right w:val="none" w:sz="0" w:space="0" w:color="auto"/>
      </w:divBdr>
    </w:div>
    <w:div w:id="1973318786">
      <w:bodyDiv w:val="1"/>
      <w:marLeft w:val="0"/>
      <w:marRight w:val="0"/>
      <w:marTop w:val="0"/>
      <w:marBottom w:val="0"/>
      <w:divBdr>
        <w:top w:val="none" w:sz="0" w:space="0" w:color="auto"/>
        <w:left w:val="none" w:sz="0" w:space="0" w:color="auto"/>
        <w:bottom w:val="none" w:sz="0" w:space="0" w:color="auto"/>
        <w:right w:val="none" w:sz="0" w:space="0" w:color="auto"/>
      </w:divBdr>
      <w:divsChild>
        <w:div w:id="137193943">
          <w:marLeft w:val="0"/>
          <w:marRight w:val="0"/>
          <w:marTop w:val="0"/>
          <w:marBottom w:val="0"/>
          <w:divBdr>
            <w:top w:val="none" w:sz="0" w:space="0" w:color="auto"/>
            <w:left w:val="none" w:sz="0" w:space="0" w:color="auto"/>
            <w:bottom w:val="none" w:sz="0" w:space="0" w:color="auto"/>
            <w:right w:val="none" w:sz="0" w:space="0" w:color="auto"/>
          </w:divBdr>
          <w:divsChild>
            <w:div w:id="2124306255">
              <w:marLeft w:val="0"/>
              <w:marRight w:val="0"/>
              <w:marTop w:val="0"/>
              <w:marBottom w:val="0"/>
              <w:divBdr>
                <w:top w:val="none" w:sz="0" w:space="0" w:color="auto"/>
                <w:left w:val="none" w:sz="0" w:space="0" w:color="auto"/>
                <w:bottom w:val="none" w:sz="0" w:space="0" w:color="auto"/>
                <w:right w:val="none" w:sz="0" w:space="0" w:color="auto"/>
              </w:divBdr>
              <w:divsChild>
                <w:div w:id="465196391">
                  <w:marLeft w:val="0"/>
                  <w:marRight w:val="0"/>
                  <w:marTop w:val="0"/>
                  <w:marBottom w:val="0"/>
                  <w:divBdr>
                    <w:top w:val="none" w:sz="0" w:space="0" w:color="auto"/>
                    <w:left w:val="none" w:sz="0" w:space="0" w:color="auto"/>
                    <w:bottom w:val="none" w:sz="0" w:space="0" w:color="auto"/>
                    <w:right w:val="none" w:sz="0" w:space="0" w:color="auto"/>
                  </w:divBdr>
                  <w:divsChild>
                    <w:div w:id="20817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dorisspiegl.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owave.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c71fc3-28c1-4b94-bfc8-2f1f3dfc71b7">
      <Terms xmlns="http://schemas.microsoft.com/office/infopath/2007/PartnerControls"/>
    </lcf76f155ced4ddcb4097134ff3c332f>
    <TaxCatchAll xmlns="d9f3c4cc-7f70-43d6-b0f4-3505880dc7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D8009E1875BE9488AB2F614C50AAFFF" ma:contentTypeVersion="14" ma:contentTypeDescription="Ein neues Dokument erstellen." ma:contentTypeScope="" ma:versionID="5502a01519e3cd686a34c93fe9083309">
  <xsd:schema xmlns:xsd="http://www.w3.org/2001/XMLSchema" xmlns:xs="http://www.w3.org/2001/XMLSchema" xmlns:p="http://schemas.microsoft.com/office/2006/metadata/properties" xmlns:ns2="27c71fc3-28c1-4b94-bfc8-2f1f3dfc71b7" xmlns:ns3="d9f3c4cc-7f70-43d6-b0f4-3505880dc771" targetNamespace="http://schemas.microsoft.com/office/2006/metadata/properties" ma:root="true" ma:fieldsID="5acb2ad441fffe4748d878f52f2fb3d3" ns2:_="" ns3:_="">
    <xsd:import namespace="27c71fc3-28c1-4b94-bfc8-2f1f3dfc71b7"/>
    <xsd:import namespace="d9f3c4cc-7f70-43d6-b0f4-3505880dc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1fc3-28c1-4b94-bfc8-2f1f3df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1d1454ed-e1d1-4bd5-9a1f-21ab4bf0216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3c4cc-7f70-43d6-b0f4-3505880dc77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c80152e4-ebe3-465d-967d-da33a6453233}" ma:internalName="TaxCatchAll" ma:showField="CatchAllData" ma:web="d9f3c4cc-7f70-43d6-b0f4-3505880dc7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D4E8F-85BE-402C-9966-470AF7D91B99}">
  <ds:schemaRefs>
    <ds:schemaRef ds:uri="http://schemas.microsoft.com/sharepoint/v3/contenttype/forms"/>
  </ds:schemaRefs>
</ds:datastoreItem>
</file>

<file path=customXml/itemProps2.xml><?xml version="1.0" encoding="utf-8"?>
<ds:datastoreItem xmlns:ds="http://schemas.openxmlformats.org/officeDocument/2006/customXml" ds:itemID="{75CD9250-3381-7F49-80E4-3CEF109CBD53}">
  <ds:schemaRefs>
    <ds:schemaRef ds:uri="http://schemas.openxmlformats.org/officeDocument/2006/bibliography"/>
  </ds:schemaRefs>
</ds:datastoreItem>
</file>

<file path=customXml/itemProps3.xml><?xml version="1.0" encoding="utf-8"?>
<ds:datastoreItem xmlns:ds="http://schemas.openxmlformats.org/officeDocument/2006/customXml" ds:itemID="{12D405E1-E5BD-4ADE-87AA-DA24EC7C9FFD}">
  <ds:schemaRefs>
    <ds:schemaRef ds:uri="http://schemas.microsoft.com/office/2006/metadata/properties"/>
    <ds:schemaRef ds:uri="http://schemas.microsoft.com/office/infopath/2007/PartnerControls"/>
    <ds:schemaRef ds:uri="27c71fc3-28c1-4b94-bfc8-2f1f3dfc71b7"/>
    <ds:schemaRef ds:uri="d9f3c4cc-7f70-43d6-b0f4-3505880dc771"/>
  </ds:schemaRefs>
</ds:datastoreItem>
</file>

<file path=customXml/itemProps4.xml><?xml version="1.0" encoding="utf-8"?>
<ds:datastoreItem xmlns:ds="http://schemas.openxmlformats.org/officeDocument/2006/customXml" ds:itemID="{389FBF5D-AD19-4FF1-90A8-F737FF0D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71fc3-28c1-4b94-bfc8-2f1f3dfc71b7"/>
    <ds:schemaRef ds:uri="d9f3c4cc-7f70-43d6-b0f4-3505880d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8455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a70317</dc:creator>
  <cp:keywords/>
  <dc:description/>
  <cp:lastModifiedBy>Ulla Unzeitig</cp:lastModifiedBy>
  <cp:revision>18</cp:revision>
  <cp:lastPrinted>2022-09-18T12:01:00Z</cp:lastPrinted>
  <dcterms:created xsi:type="dcterms:W3CDTF">2022-09-27T09:56:00Z</dcterms:created>
  <dcterms:modified xsi:type="dcterms:W3CDTF">2023-01-13T12:45:00Z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0x0101004D8009E1875BE9488AB2F614C50AAFFF</vt:lpwstr>
  </property>
  <property fmtid="{D5CDD505-2E9C-101B-9397-08002B2CF9AE}" pid="3" name="MediaServiceImageTags">
    <vt:lpwstr/>
  </property>
</Properties>
</file>